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89AC2" w14:textId="77777777" w:rsidR="00082784" w:rsidRDefault="002363E8">
      <w:bookmarkStart w:id="0" w:name="_heading=h.gjdgxs" w:colFirst="0" w:colLast="0"/>
      <w:bookmarkEnd w:id="0"/>
      <w:r>
        <w:rPr>
          <w:noProof/>
        </w:rPr>
        <w:drawing>
          <wp:anchor distT="0" distB="0" distL="114300" distR="114300" simplePos="0" relativeHeight="251658240" behindDoc="0" locked="0" layoutInCell="1" hidden="0" allowOverlap="1" wp14:anchorId="01C16161" wp14:editId="72C17404">
            <wp:simplePos x="0" y="0"/>
            <wp:positionH relativeFrom="column">
              <wp:posOffset>4587875</wp:posOffset>
            </wp:positionH>
            <wp:positionV relativeFrom="paragraph">
              <wp:posOffset>154940</wp:posOffset>
            </wp:positionV>
            <wp:extent cx="1510665" cy="887730"/>
            <wp:effectExtent l="0" t="0" r="0" b="0"/>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510665" cy="887730"/>
                    </a:xfrm>
                    <a:prstGeom prst="rect">
                      <a:avLst/>
                    </a:prstGeom>
                    <a:ln/>
                  </pic:spPr>
                </pic:pic>
              </a:graphicData>
            </a:graphic>
          </wp:anchor>
        </w:drawing>
      </w:r>
    </w:p>
    <w:p w14:paraId="0C45C598" w14:textId="77777777" w:rsidR="00082784" w:rsidRDefault="00E83982">
      <w:pPr>
        <w:pBdr>
          <w:top w:val="nil"/>
          <w:left w:val="nil"/>
          <w:bottom w:val="nil"/>
          <w:right w:val="nil"/>
          <w:between w:val="nil"/>
        </w:pBdr>
        <w:spacing w:after="0" w:line="240" w:lineRule="auto"/>
        <w:rPr>
          <w:rFonts w:ascii="Arial" w:eastAsia="Arial" w:hAnsi="Arial" w:cs="Arial"/>
          <w:color w:val="000000"/>
          <w:sz w:val="24"/>
          <w:szCs w:val="24"/>
        </w:rPr>
      </w:pPr>
      <w:bookmarkStart w:id="1" w:name="_heading=h.30j0zll" w:colFirst="0" w:colLast="0"/>
      <w:bookmarkEnd w:id="1"/>
      <w:r>
        <w:rPr>
          <w:noProof/>
        </w:rPr>
        <mc:AlternateContent>
          <mc:Choice Requires="wps">
            <w:drawing>
              <wp:anchor distT="45720" distB="45720" distL="114300" distR="114300" simplePos="0" relativeHeight="251659264" behindDoc="0" locked="0" layoutInCell="1" hidden="0" allowOverlap="1" wp14:anchorId="028CBCFD" wp14:editId="6C3ADFF1">
                <wp:simplePos x="0" y="0"/>
                <wp:positionH relativeFrom="page">
                  <wp:align>left</wp:align>
                </wp:positionH>
                <wp:positionV relativeFrom="paragraph">
                  <wp:posOffset>6191250</wp:posOffset>
                </wp:positionV>
                <wp:extent cx="7562850" cy="1219200"/>
                <wp:effectExtent l="0" t="0" r="0" b="0"/>
                <wp:wrapSquare wrapText="bothSides" distT="45720" distB="45720" distL="114300" distR="114300"/>
                <wp:docPr id="11" name="Rectangle 11"/>
                <wp:cNvGraphicFramePr/>
                <a:graphic xmlns:a="http://schemas.openxmlformats.org/drawingml/2006/main">
                  <a:graphicData uri="http://schemas.microsoft.com/office/word/2010/wordprocessingShape">
                    <wps:wsp>
                      <wps:cNvSpPr/>
                      <wps:spPr>
                        <a:xfrm>
                          <a:off x="0" y="0"/>
                          <a:ext cx="7562850" cy="1219200"/>
                        </a:xfrm>
                        <a:prstGeom prst="rect">
                          <a:avLst/>
                        </a:prstGeom>
                        <a:solidFill>
                          <a:srgbClr val="F2F2F2">
                            <a:alpha val="40000"/>
                          </a:srgbClr>
                        </a:solidFill>
                        <a:ln>
                          <a:noFill/>
                        </a:ln>
                      </wps:spPr>
                      <wps:txbx>
                        <w:txbxContent>
                          <w:p w14:paraId="4AF55F8E" w14:textId="77777777" w:rsidR="00082784" w:rsidRPr="00E83982" w:rsidRDefault="00E83982" w:rsidP="00E83982">
                            <w:pPr>
                              <w:spacing w:line="275" w:lineRule="auto"/>
                              <w:ind w:left="720"/>
                              <w:textDirection w:val="btLr"/>
                              <w:rPr>
                                <w:sz w:val="60"/>
                                <w:szCs w:val="60"/>
                              </w:rPr>
                            </w:pPr>
                            <w:r w:rsidRPr="00E83982">
                              <w:rPr>
                                <w:rFonts w:ascii="Arial" w:eastAsia="Arial" w:hAnsi="Arial" w:cs="Arial"/>
                                <w:b/>
                                <w:color w:val="000000"/>
                                <w:sz w:val="60"/>
                                <w:szCs w:val="60"/>
                              </w:rPr>
                              <w:t xml:space="preserve">Inland </w:t>
                            </w:r>
                            <w:r w:rsidR="002363E8" w:rsidRPr="00E83982">
                              <w:rPr>
                                <w:rFonts w:ascii="Arial" w:eastAsia="Arial" w:hAnsi="Arial" w:cs="Arial"/>
                                <w:b/>
                                <w:color w:val="000000"/>
                                <w:sz w:val="60"/>
                                <w:szCs w:val="60"/>
                              </w:rPr>
                              <w:t xml:space="preserve">Open Water Safety and Rescue </w:t>
                            </w:r>
                          </w:p>
                          <w:p w14:paraId="425FA6D3" w14:textId="77777777" w:rsidR="00082784" w:rsidRPr="00E83982" w:rsidRDefault="002363E8" w:rsidP="00E83982">
                            <w:pPr>
                              <w:spacing w:line="275" w:lineRule="auto"/>
                              <w:ind w:left="720"/>
                              <w:textDirection w:val="btLr"/>
                              <w:rPr>
                                <w:sz w:val="60"/>
                                <w:szCs w:val="60"/>
                              </w:rPr>
                            </w:pPr>
                            <w:r w:rsidRPr="00E83982">
                              <w:rPr>
                                <w:rFonts w:ascii="Arial" w:eastAsia="Arial" w:hAnsi="Arial" w:cs="Arial"/>
                                <w:color w:val="000000"/>
                                <w:sz w:val="60"/>
                                <w:szCs w:val="60"/>
                              </w:rPr>
                              <w:t>Sample Programme and Session Plans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28CBCFD" id="Rectangle 11" o:spid="_x0000_s1026" style="position:absolute;margin-left:0;margin-top:487.5pt;width:595.5pt;height:96pt;z-index:25165926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" fillcolor="#f2f2f2" stroked="f">
                <v:fill opacity="26214f"/>
                <v:textbox inset="2.53958mm,1.2694mm,2.53958mm,1.2694mm">
                  <w:txbxContent>
                    <w:p w14:paraId="4AF55F8E" w14:textId="77777777" w:rsidR="00082784" w:rsidRPr="00E83982" w:rsidRDefault="00E83982" w:rsidP="00E83982">
                      <w:pPr>
                        <w:spacing w:line="275" w:lineRule="auto"/>
                        <w:ind w:left="720"/>
                        <w:textDirection w:val="btLr"/>
                        <w:rPr>
                          <w:sz w:val="60"/>
                          <w:szCs w:val="60"/>
                        </w:rPr>
                      </w:pPr>
                      <w:r w:rsidRPr="00E83982">
                        <w:rPr>
                          <w:rFonts w:ascii="Arial" w:eastAsia="Arial" w:hAnsi="Arial" w:cs="Arial"/>
                          <w:b/>
                          <w:color w:val="000000"/>
                          <w:sz w:val="60"/>
                          <w:szCs w:val="60"/>
                        </w:rPr>
                        <w:t xml:space="preserve">Inland </w:t>
                      </w:r>
                      <w:r w:rsidR="002363E8" w:rsidRPr="00E83982">
                        <w:rPr>
                          <w:rFonts w:ascii="Arial" w:eastAsia="Arial" w:hAnsi="Arial" w:cs="Arial"/>
                          <w:b/>
                          <w:color w:val="000000"/>
                          <w:sz w:val="60"/>
                          <w:szCs w:val="60"/>
                        </w:rPr>
                        <w:t xml:space="preserve">Open Water Safety and Rescue </w:t>
                      </w:r>
                    </w:p>
                    <w:p w14:paraId="425FA6D3" w14:textId="77777777" w:rsidR="00082784" w:rsidRPr="00E83982" w:rsidRDefault="002363E8" w:rsidP="00E83982">
                      <w:pPr>
                        <w:spacing w:line="275" w:lineRule="auto"/>
                        <w:ind w:left="720"/>
                        <w:textDirection w:val="btLr"/>
                        <w:rPr>
                          <w:sz w:val="60"/>
                          <w:szCs w:val="60"/>
                        </w:rPr>
                      </w:pPr>
                      <w:r w:rsidRPr="00E83982">
                        <w:rPr>
                          <w:rFonts w:ascii="Arial" w:eastAsia="Arial" w:hAnsi="Arial" w:cs="Arial"/>
                          <w:color w:val="000000"/>
                          <w:sz w:val="60"/>
                          <w:szCs w:val="60"/>
                        </w:rPr>
                        <w:t>Sample Programme and Session Plans</w:t>
                      </w:r>
                    </w:p>
                  </w:txbxContent>
                </v:textbox>
                <w10:wrap type="square" anchorx="page"/>
              </v:rect>
            </w:pict>
          </mc:Fallback>
        </mc:AlternateContent>
      </w:r>
      <w:r w:rsidR="002363E8">
        <w:br w:type="page"/>
      </w:r>
    </w:p>
    <w:p w14:paraId="6BBA05C6" w14:textId="77777777" w:rsidR="00082784" w:rsidRDefault="002363E8">
      <w:pPr>
        <w:pStyle w:val="Heading1"/>
        <w:spacing w:after="0" w:line="360" w:lineRule="auto"/>
        <w:rPr>
          <w:rFonts w:ascii="Arial" w:eastAsia="Arial" w:hAnsi="Arial" w:cs="Arial"/>
          <w:sz w:val="28"/>
          <w:szCs w:val="28"/>
        </w:rPr>
      </w:pPr>
      <w:r>
        <w:rPr>
          <w:rFonts w:ascii="Arial" w:eastAsia="Arial" w:hAnsi="Arial" w:cs="Arial"/>
          <w:sz w:val="28"/>
          <w:szCs w:val="28"/>
        </w:rPr>
        <w:lastRenderedPageBreak/>
        <w:t xml:space="preserve">BCAB </w:t>
      </w:r>
      <w:r w:rsidR="00E83982">
        <w:rPr>
          <w:rFonts w:ascii="Arial" w:eastAsia="Arial" w:hAnsi="Arial" w:cs="Arial"/>
          <w:sz w:val="28"/>
          <w:szCs w:val="28"/>
        </w:rPr>
        <w:t xml:space="preserve">Inland </w:t>
      </w:r>
      <w:r>
        <w:rPr>
          <w:rFonts w:ascii="Arial" w:eastAsia="Arial" w:hAnsi="Arial" w:cs="Arial"/>
          <w:sz w:val="28"/>
          <w:szCs w:val="28"/>
        </w:rPr>
        <w:t>Open Water Safety and Rescue Course</w:t>
      </w:r>
    </w:p>
    <w:p w14:paraId="5A7C678D" w14:textId="77777777" w:rsidR="00082784" w:rsidRDefault="002363E8">
      <w:pPr>
        <w:rPr>
          <w:rFonts w:ascii="Arial" w:eastAsia="Arial" w:hAnsi="Arial" w:cs="Arial"/>
          <w:b/>
          <w:sz w:val="28"/>
          <w:szCs w:val="28"/>
        </w:rPr>
      </w:pPr>
      <w:r>
        <w:rPr>
          <w:rFonts w:ascii="Arial" w:eastAsia="Arial" w:hAnsi="Arial" w:cs="Arial"/>
          <w:b/>
          <w:sz w:val="28"/>
          <w:szCs w:val="28"/>
        </w:rPr>
        <w:t>Sample Programme and Session Plans</w:t>
      </w:r>
    </w:p>
    <w:p w14:paraId="719D7857" w14:textId="77777777" w:rsidR="00082784" w:rsidRDefault="002363E8">
      <w:pPr>
        <w:pStyle w:val="Heading4"/>
        <w:spacing w:after="0" w:line="360" w:lineRule="auto"/>
        <w:rPr>
          <w:rFonts w:ascii="Arial" w:eastAsia="Arial" w:hAnsi="Arial" w:cs="Arial"/>
          <w:sz w:val="24"/>
          <w:szCs w:val="24"/>
        </w:rPr>
      </w:pPr>
      <w:r>
        <w:rPr>
          <w:rFonts w:ascii="Arial" w:eastAsia="Arial" w:hAnsi="Arial" w:cs="Arial"/>
          <w:sz w:val="24"/>
          <w:szCs w:val="24"/>
        </w:rPr>
        <w:t xml:space="preserve">Introduction </w:t>
      </w:r>
    </w:p>
    <w:p w14:paraId="411EA5EE" w14:textId="77777777" w:rsidR="00082784" w:rsidRDefault="002363E8">
      <w:pPr>
        <w:widowControl w:val="0"/>
        <w:pBdr>
          <w:top w:val="nil"/>
          <w:left w:val="nil"/>
          <w:bottom w:val="nil"/>
          <w:right w:val="nil"/>
          <w:between w:val="nil"/>
        </w:pBdr>
        <w:spacing w:before="135" w:line="360" w:lineRule="auto"/>
        <w:ind w:left="7" w:right="66"/>
        <w:jc w:val="both"/>
        <w:rPr>
          <w:rFonts w:ascii="Arial" w:eastAsia="Arial" w:hAnsi="Arial" w:cs="Arial"/>
          <w:color w:val="000000"/>
          <w:sz w:val="24"/>
          <w:szCs w:val="24"/>
        </w:rPr>
      </w:pPr>
      <w:r>
        <w:rPr>
          <w:rFonts w:ascii="Arial" w:eastAsia="Arial" w:hAnsi="Arial" w:cs="Arial"/>
          <w:color w:val="000000"/>
          <w:sz w:val="24"/>
          <w:szCs w:val="24"/>
        </w:rPr>
        <w:t xml:space="preserve">This document provides an example of the British Canoeing Awarding Body (BCAB) </w:t>
      </w:r>
      <w:r w:rsidR="00E83982">
        <w:rPr>
          <w:rFonts w:ascii="Arial" w:eastAsia="Arial" w:hAnsi="Arial" w:cs="Arial"/>
          <w:color w:val="000000"/>
          <w:sz w:val="24"/>
          <w:szCs w:val="24"/>
        </w:rPr>
        <w:t xml:space="preserve">Inland </w:t>
      </w:r>
      <w:r>
        <w:rPr>
          <w:rFonts w:ascii="Arial" w:eastAsia="Arial" w:hAnsi="Arial" w:cs="Arial"/>
          <w:color w:val="000000"/>
          <w:sz w:val="24"/>
          <w:szCs w:val="24"/>
        </w:rPr>
        <w:t xml:space="preserve">Open Water Safety and Rescue course programme and the accompanying session plans for the 7 modules. </w:t>
      </w:r>
    </w:p>
    <w:p w14:paraId="4FD06CE8" w14:textId="77777777" w:rsidR="00082784" w:rsidRDefault="002363E8">
      <w:pPr>
        <w:widowControl w:val="0"/>
        <w:pBdr>
          <w:top w:val="nil"/>
          <w:left w:val="nil"/>
          <w:bottom w:val="nil"/>
          <w:right w:val="nil"/>
          <w:between w:val="nil"/>
        </w:pBdr>
        <w:spacing w:before="149" w:line="360" w:lineRule="auto"/>
        <w:ind w:left="7" w:right="-5" w:firstLine="15"/>
        <w:rPr>
          <w:rFonts w:ascii="Arial" w:eastAsia="Arial" w:hAnsi="Arial" w:cs="Arial"/>
          <w:color w:val="000000"/>
          <w:sz w:val="24"/>
          <w:szCs w:val="24"/>
        </w:rPr>
      </w:pPr>
      <w:r>
        <w:rPr>
          <w:rFonts w:ascii="Arial" w:eastAsia="Arial" w:hAnsi="Arial" w:cs="Arial"/>
          <w:color w:val="000000"/>
          <w:sz w:val="24"/>
          <w:szCs w:val="24"/>
        </w:rPr>
        <w:t>Tutors are required to obt</w:t>
      </w:r>
      <w:r w:rsidR="00105CD8">
        <w:rPr>
          <w:rFonts w:ascii="Arial" w:eastAsia="Arial" w:hAnsi="Arial" w:cs="Arial"/>
          <w:color w:val="000000"/>
          <w:sz w:val="24"/>
          <w:szCs w:val="24"/>
        </w:rPr>
        <w:t>ain, understand and consider</w:t>
      </w:r>
      <w:r>
        <w:rPr>
          <w:rFonts w:ascii="Arial" w:eastAsia="Arial" w:hAnsi="Arial" w:cs="Arial"/>
          <w:color w:val="000000"/>
          <w:sz w:val="24"/>
          <w:szCs w:val="24"/>
        </w:rPr>
        <w:t xml:space="preserve"> participants’ current understanding, knowledge, ability, the craft that they use and the typical environments that they will paddle. This can be done prior to module 1 through introductions or part of a more formal process. </w:t>
      </w:r>
    </w:p>
    <w:p w14:paraId="09EEEB22" w14:textId="77777777" w:rsidR="00082784" w:rsidRDefault="002363E8">
      <w:pPr>
        <w:widowControl w:val="0"/>
        <w:pBdr>
          <w:top w:val="nil"/>
          <w:left w:val="nil"/>
          <w:bottom w:val="nil"/>
          <w:right w:val="nil"/>
          <w:between w:val="nil"/>
        </w:pBdr>
        <w:spacing w:before="149" w:line="360" w:lineRule="auto"/>
        <w:ind w:left="22"/>
        <w:rPr>
          <w:rFonts w:ascii="Arial" w:eastAsia="Arial" w:hAnsi="Arial" w:cs="Arial"/>
          <w:color w:val="000000"/>
          <w:sz w:val="24"/>
          <w:szCs w:val="24"/>
        </w:rPr>
      </w:pPr>
      <w:r>
        <w:rPr>
          <w:rFonts w:ascii="Arial" w:eastAsia="Arial" w:hAnsi="Arial" w:cs="Arial"/>
          <w:b/>
          <w:color w:val="000000"/>
          <w:sz w:val="24"/>
          <w:szCs w:val="24"/>
        </w:rPr>
        <w:t>Note</w:t>
      </w:r>
      <w:r>
        <w:rPr>
          <w:rFonts w:ascii="Arial" w:eastAsia="Arial" w:hAnsi="Arial" w:cs="Arial"/>
          <w:color w:val="000000"/>
          <w:sz w:val="24"/>
          <w:szCs w:val="24"/>
        </w:rPr>
        <w:t>: Tutor to participant ratio is minimum 1:2 and maximum 1:6.</w:t>
      </w:r>
    </w:p>
    <w:p w14:paraId="2DBF2B94" w14:textId="77777777" w:rsidR="00082784" w:rsidRDefault="002363E8">
      <w:pPr>
        <w:widowControl w:val="0"/>
        <w:pBdr>
          <w:top w:val="nil"/>
          <w:left w:val="nil"/>
          <w:bottom w:val="nil"/>
          <w:right w:val="nil"/>
          <w:between w:val="nil"/>
        </w:pBdr>
        <w:spacing w:before="554" w:line="360" w:lineRule="auto"/>
        <w:ind w:left="9" w:right="114"/>
        <w:rPr>
          <w:rFonts w:ascii="Arial" w:eastAsia="Arial" w:hAnsi="Arial" w:cs="Arial"/>
          <w:color w:val="000000"/>
          <w:sz w:val="24"/>
          <w:szCs w:val="24"/>
        </w:rPr>
      </w:pPr>
      <w:r>
        <w:rPr>
          <w:rFonts w:ascii="Arial" w:eastAsia="Arial" w:hAnsi="Arial" w:cs="Arial"/>
          <w:color w:val="000000"/>
          <w:sz w:val="24"/>
          <w:szCs w:val="24"/>
        </w:rPr>
        <w:t xml:space="preserve">The main focus for the Tutor is to ensure all participants are able to contribute, explore and practice. The 6-hour programme does not take into account introductions, information gathering, administration, getting ready or any transportation, the timings provided are for the delivery of the modules.  </w:t>
      </w:r>
    </w:p>
    <w:p w14:paraId="19F79766" w14:textId="77777777" w:rsidR="00AD6409" w:rsidRDefault="002363E8">
      <w:pPr>
        <w:widowControl w:val="0"/>
        <w:pBdr>
          <w:top w:val="nil"/>
          <w:left w:val="nil"/>
          <w:bottom w:val="nil"/>
          <w:right w:val="nil"/>
          <w:between w:val="nil"/>
        </w:pBdr>
        <w:spacing w:before="149" w:line="360" w:lineRule="auto"/>
        <w:ind w:left="13" w:right="443" w:hanging="8"/>
        <w:rPr>
          <w:rFonts w:ascii="Arial" w:eastAsia="Arial" w:hAnsi="Arial" w:cs="Arial"/>
          <w:color w:val="000000"/>
          <w:sz w:val="24"/>
          <w:szCs w:val="24"/>
        </w:rPr>
      </w:pPr>
      <w:r>
        <w:rPr>
          <w:rFonts w:ascii="Arial" w:eastAsia="Arial" w:hAnsi="Arial" w:cs="Arial"/>
          <w:color w:val="000000"/>
          <w:sz w:val="24"/>
          <w:szCs w:val="24"/>
        </w:rPr>
        <w:t xml:space="preserve">All modules are interactive, practical sessions, discussing and using equipment, and exploring possible solutions to </w:t>
      </w:r>
      <w:r w:rsidRPr="00AD6409">
        <w:rPr>
          <w:rFonts w:ascii="Arial" w:eastAsia="Arial" w:hAnsi="Arial" w:cs="Arial"/>
          <w:color w:val="000000"/>
          <w:sz w:val="24"/>
          <w:szCs w:val="24"/>
        </w:rPr>
        <w:t xml:space="preserve">common issues in a moderate </w:t>
      </w:r>
      <w:r w:rsidR="00E83982" w:rsidRPr="00AD6409">
        <w:rPr>
          <w:rFonts w:ascii="Arial" w:eastAsia="Arial" w:hAnsi="Arial" w:cs="Arial"/>
          <w:color w:val="000000"/>
          <w:sz w:val="24"/>
          <w:szCs w:val="24"/>
        </w:rPr>
        <w:t xml:space="preserve">inland </w:t>
      </w:r>
      <w:r w:rsidRPr="00AD6409">
        <w:rPr>
          <w:rFonts w:ascii="Arial" w:eastAsia="Arial" w:hAnsi="Arial" w:cs="Arial"/>
          <w:color w:val="000000"/>
          <w:sz w:val="24"/>
          <w:szCs w:val="24"/>
        </w:rPr>
        <w:t>open water environment.</w:t>
      </w:r>
    </w:p>
    <w:p w14:paraId="4A77D43C" w14:textId="77777777" w:rsidR="00831075" w:rsidRDefault="00831075">
      <w:pPr>
        <w:widowControl w:val="0"/>
        <w:pBdr>
          <w:top w:val="nil"/>
          <w:left w:val="nil"/>
          <w:bottom w:val="nil"/>
          <w:right w:val="nil"/>
          <w:between w:val="nil"/>
        </w:pBdr>
        <w:spacing w:before="149" w:line="360" w:lineRule="auto"/>
        <w:ind w:left="13" w:right="443" w:hanging="8"/>
        <w:rPr>
          <w:rFonts w:ascii="Arial" w:eastAsia="Arial" w:hAnsi="Arial" w:cs="Arial"/>
          <w:color w:val="000000"/>
          <w:sz w:val="24"/>
          <w:szCs w:val="24"/>
        </w:rPr>
      </w:pPr>
      <w:r>
        <w:rPr>
          <w:rFonts w:ascii="Arial" w:eastAsia="Arial" w:hAnsi="Arial" w:cs="Arial"/>
          <w:color w:val="000000"/>
          <w:sz w:val="24"/>
          <w:szCs w:val="24"/>
        </w:rPr>
        <w:t>The moderate inland open water environment is defined as large areas of open water that exceed the sheltered water definition, where the paddlers are no more than 500 metres offshore and in wind strength that do</w:t>
      </w:r>
      <w:r w:rsidR="00105CD8">
        <w:rPr>
          <w:rFonts w:ascii="Arial" w:eastAsia="Arial" w:hAnsi="Arial" w:cs="Arial"/>
          <w:color w:val="000000"/>
          <w:sz w:val="24"/>
          <w:szCs w:val="24"/>
        </w:rPr>
        <w:t>es</w:t>
      </w:r>
      <w:r>
        <w:rPr>
          <w:rFonts w:ascii="Arial" w:eastAsia="Arial" w:hAnsi="Arial" w:cs="Arial"/>
          <w:color w:val="000000"/>
          <w:sz w:val="24"/>
          <w:szCs w:val="24"/>
        </w:rPr>
        <w:t xml:space="preserve"> not exceed Beaufort force 4. </w:t>
      </w:r>
    </w:p>
    <w:p w14:paraId="7215D3C4" w14:textId="77777777" w:rsidR="00082784" w:rsidRDefault="002363E8">
      <w:pPr>
        <w:widowControl w:val="0"/>
        <w:pBdr>
          <w:top w:val="nil"/>
          <w:left w:val="nil"/>
          <w:bottom w:val="nil"/>
          <w:right w:val="nil"/>
          <w:between w:val="nil"/>
        </w:pBdr>
        <w:spacing w:before="149" w:line="360" w:lineRule="auto"/>
        <w:ind w:left="22"/>
        <w:rPr>
          <w:rFonts w:ascii="Arial" w:eastAsia="Arial" w:hAnsi="Arial" w:cs="Arial"/>
          <w:color w:val="000000"/>
          <w:sz w:val="24"/>
          <w:szCs w:val="24"/>
        </w:rPr>
      </w:pPr>
      <w:r>
        <w:rPr>
          <w:rFonts w:ascii="Arial" w:eastAsia="Arial" w:hAnsi="Arial" w:cs="Arial"/>
          <w:b/>
          <w:color w:val="000000"/>
          <w:sz w:val="24"/>
          <w:szCs w:val="24"/>
        </w:rPr>
        <w:t>Notes</w:t>
      </w:r>
      <w:r>
        <w:rPr>
          <w:rFonts w:ascii="Arial" w:eastAsia="Arial" w:hAnsi="Arial" w:cs="Arial"/>
          <w:color w:val="000000"/>
          <w:sz w:val="24"/>
          <w:szCs w:val="24"/>
        </w:rPr>
        <w:t xml:space="preserve">:  </w:t>
      </w:r>
    </w:p>
    <w:p w14:paraId="4A69FB77" w14:textId="77777777" w:rsidR="00082784" w:rsidRDefault="002363E8">
      <w:pPr>
        <w:widowControl w:val="0"/>
        <w:numPr>
          <w:ilvl w:val="0"/>
          <w:numId w:val="20"/>
        </w:numPr>
        <w:pBdr>
          <w:top w:val="nil"/>
          <w:left w:val="nil"/>
          <w:bottom w:val="nil"/>
          <w:right w:val="nil"/>
          <w:between w:val="nil"/>
        </w:pBdr>
        <w:spacing w:before="255" w:after="0" w:line="360" w:lineRule="auto"/>
        <w:rPr>
          <w:rFonts w:ascii="Arial" w:eastAsia="Arial" w:hAnsi="Arial" w:cs="Arial"/>
          <w:color w:val="000000"/>
          <w:sz w:val="24"/>
          <w:szCs w:val="24"/>
        </w:rPr>
      </w:pPr>
      <w:r>
        <w:rPr>
          <w:rFonts w:ascii="Arial" w:eastAsia="Arial" w:hAnsi="Arial" w:cs="Arial"/>
          <w:color w:val="000000"/>
          <w:sz w:val="24"/>
          <w:szCs w:val="24"/>
        </w:rPr>
        <w:t xml:space="preserve">Participants rescue from their chosen craft throughout the course; </w:t>
      </w:r>
    </w:p>
    <w:p w14:paraId="5EE0E868" w14:textId="77777777" w:rsidR="00082784" w:rsidRDefault="002363E8">
      <w:pPr>
        <w:widowControl w:val="0"/>
        <w:numPr>
          <w:ilvl w:val="0"/>
          <w:numId w:val="20"/>
        </w:num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color w:val="000000"/>
          <w:sz w:val="24"/>
          <w:szCs w:val="24"/>
        </w:rPr>
        <w:t xml:space="preserve">It is not mandatory that there is mixed craft on this course but it can be delivered with mixed craft if required by the participants;  </w:t>
      </w:r>
    </w:p>
    <w:p w14:paraId="7540D85C" w14:textId="77777777" w:rsidR="00082784" w:rsidRDefault="002363E8">
      <w:pPr>
        <w:widowControl w:val="0"/>
        <w:numPr>
          <w:ilvl w:val="0"/>
          <w:numId w:val="20"/>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 xml:space="preserve">Care must be taken with the amount of participants immersed in the water at one time. </w:t>
      </w:r>
    </w:p>
    <w:p w14:paraId="53B947EB" w14:textId="77777777" w:rsidR="00082784" w:rsidRDefault="002363E8">
      <w:pPr>
        <w:widowControl w:val="0"/>
        <w:pBdr>
          <w:top w:val="nil"/>
          <w:left w:val="nil"/>
          <w:bottom w:val="nil"/>
          <w:right w:val="nil"/>
          <w:between w:val="nil"/>
        </w:pBdr>
        <w:spacing w:before="149" w:line="360" w:lineRule="auto"/>
        <w:ind w:left="22"/>
        <w:rPr>
          <w:rFonts w:ascii="Arial" w:eastAsia="Arial" w:hAnsi="Arial" w:cs="Arial"/>
          <w:b/>
          <w:color w:val="000000"/>
          <w:sz w:val="24"/>
          <w:szCs w:val="24"/>
        </w:rPr>
      </w:pPr>
      <w:r>
        <w:rPr>
          <w:rFonts w:ascii="Arial" w:eastAsia="Arial" w:hAnsi="Arial" w:cs="Arial"/>
          <w:b/>
          <w:color w:val="000000"/>
          <w:sz w:val="24"/>
          <w:szCs w:val="24"/>
        </w:rPr>
        <w:lastRenderedPageBreak/>
        <w:t xml:space="preserve">Participants </w:t>
      </w:r>
    </w:p>
    <w:p w14:paraId="0608DE03" w14:textId="77777777" w:rsidR="00082784" w:rsidRDefault="002363E8">
      <w:pPr>
        <w:widowControl w:val="0"/>
        <w:pBdr>
          <w:top w:val="nil"/>
          <w:left w:val="nil"/>
          <w:bottom w:val="nil"/>
          <w:right w:val="nil"/>
          <w:between w:val="nil"/>
        </w:pBdr>
        <w:spacing w:before="255" w:line="360" w:lineRule="auto"/>
        <w:ind w:left="7" w:right="284" w:firstLine="15"/>
        <w:rPr>
          <w:rFonts w:ascii="Arial" w:eastAsia="Arial" w:hAnsi="Arial" w:cs="Arial"/>
          <w:color w:val="000000"/>
          <w:sz w:val="24"/>
          <w:szCs w:val="24"/>
        </w:rPr>
      </w:pPr>
      <w:r>
        <w:rPr>
          <w:rFonts w:ascii="Arial" w:eastAsia="Arial" w:hAnsi="Arial" w:cs="Arial"/>
          <w:color w:val="000000"/>
          <w:sz w:val="24"/>
          <w:szCs w:val="24"/>
        </w:rPr>
        <w:t xml:space="preserve">Participants need to either hold the relevant British Canoeing Awarding Body Personal Performance Award or equivalent ability in/on their preferred craft due to the paddling environment and the boat/board control required to complete the course. This should be filtered via joining instructions and first contact to make sure the participants are suitable for the environment that the course will be conducted in. </w:t>
      </w:r>
    </w:p>
    <w:p w14:paraId="1D39D230" w14:textId="77777777" w:rsidR="00082784" w:rsidRDefault="002363E8">
      <w:pPr>
        <w:widowControl w:val="0"/>
        <w:pBdr>
          <w:top w:val="nil"/>
          <w:left w:val="nil"/>
          <w:bottom w:val="nil"/>
          <w:right w:val="nil"/>
          <w:between w:val="nil"/>
        </w:pBdr>
        <w:spacing w:before="255" w:line="360" w:lineRule="auto"/>
        <w:ind w:left="7" w:right="284" w:firstLine="15"/>
        <w:rPr>
          <w:rFonts w:ascii="Arial" w:eastAsia="Arial" w:hAnsi="Arial" w:cs="Arial"/>
          <w:color w:val="000000"/>
          <w:sz w:val="24"/>
          <w:szCs w:val="24"/>
        </w:rPr>
      </w:pPr>
      <w:r>
        <w:rPr>
          <w:rFonts w:ascii="Arial" w:eastAsia="Arial" w:hAnsi="Arial" w:cs="Arial"/>
          <w:color w:val="000000"/>
          <w:sz w:val="24"/>
          <w:szCs w:val="24"/>
        </w:rPr>
        <w:t>As an example, the Open Water Touring Award or Progressive Canoe Award would be seen as the appropriate level of ability to fully engage on the course.</w:t>
      </w:r>
    </w:p>
    <w:p w14:paraId="4E413EA6" w14:textId="77777777" w:rsidR="00082784" w:rsidRDefault="002363E8">
      <w:pPr>
        <w:widowControl w:val="0"/>
        <w:pBdr>
          <w:top w:val="nil"/>
          <w:left w:val="nil"/>
          <w:bottom w:val="nil"/>
          <w:right w:val="nil"/>
          <w:between w:val="nil"/>
        </w:pBdr>
        <w:spacing w:line="360" w:lineRule="auto"/>
        <w:ind w:left="10" w:right="83" w:hanging="3"/>
        <w:rPr>
          <w:rFonts w:ascii="Arial" w:eastAsia="Arial" w:hAnsi="Arial" w:cs="Arial"/>
          <w:sz w:val="24"/>
          <w:szCs w:val="24"/>
        </w:rPr>
      </w:pPr>
      <w:r>
        <w:rPr>
          <w:rFonts w:ascii="Arial" w:eastAsia="Arial" w:hAnsi="Arial" w:cs="Arial"/>
          <w:sz w:val="24"/>
          <w:szCs w:val="24"/>
        </w:rPr>
        <w:t xml:space="preserve">The </w:t>
      </w:r>
      <w:r w:rsidR="00E83982">
        <w:rPr>
          <w:rFonts w:ascii="Arial" w:eastAsia="Arial" w:hAnsi="Arial" w:cs="Arial"/>
          <w:sz w:val="24"/>
          <w:szCs w:val="24"/>
        </w:rPr>
        <w:t xml:space="preserve">Inland </w:t>
      </w:r>
      <w:r>
        <w:rPr>
          <w:rFonts w:ascii="Arial" w:eastAsia="Arial" w:hAnsi="Arial" w:cs="Arial"/>
          <w:sz w:val="24"/>
          <w:szCs w:val="24"/>
        </w:rPr>
        <w:t xml:space="preserve">Open Water Safety and Rescue course is available to all ages. Tutors </w:t>
      </w:r>
      <w:r>
        <w:rPr>
          <w:rFonts w:ascii="Arial" w:eastAsia="Arial" w:hAnsi="Arial" w:cs="Arial"/>
          <w:color w:val="000000"/>
          <w:sz w:val="24"/>
          <w:szCs w:val="24"/>
        </w:rPr>
        <w:t xml:space="preserve">should check participants’ suitability, as well as having appropriate mechanisms for anyone under 18. </w:t>
      </w:r>
    </w:p>
    <w:p w14:paraId="380D3D86" w14:textId="77777777" w:rsidR="00082784" w:rsidRDefault="002363E8">
      <w:pPr>
        <w:widowControl w:val="0"/>
        <w:pBdr>
          <w:top w:val="nil"/>
          <w:left w:val="nil"/>
          <w:bottom w:val="nil"/>
          <w:right w:val="nil"/>
          <w:between w:val="nil"/>
        </w:pBdr>
        <w:spacing w:before="445" w:line="360" w:lineRule="auto"/>
        <w:ind w:left="22"/>
        <w:rPr>
          <w:rFonts w:ascii="Arial" w:eastAsia="Arial" w:hAnsi="Arial" w:cs="Arial"/>
          <w:b/>
          <w:color w:val="000000"/>
          <w:sz w:val="24"/>
          <w:szCs w:val="24"/>
        </w:rPr>
      </w:pPr>
      <w:r>
        <w:rPr>
          <w:rFonts w:ascii="Arial" w:eastAsia="Arial" w:hAnsi="Arial" w:cs="Arial"/>
          <w:b/>
          <w:color w:val="000000"/>
          <w:sz w:val="24"/>
          <w:szCs w:val="24"/>
        </w:rPr>
        <w:t xml:space="preserve">Equipment </w:t>
      </w:r>
    </w:p>
    <w:p w14:paraId="6EFE01A3" w14:textId="77777777" w:rsidR="00082784" w:rsidRDefault="002363E8">
      <w:pPr>
        <w:widowControl w:val="0"/>
        <w:pBdr>
          <w:top w:val="nil"/>
          <w:left w:val="nil"/>
          <w:bottom w:val="nil"/>
          <w:right w:val="nil"/>
          <w:between w:val="nil"/>
        </w:pBdr>
        <w:spacing w:before="135" w:line="360" w:lineRule="auto"/>
        <w:ind w:left="13" w:right="603" w:firstLine="13"/>
        <w:rPr>
          <w:rFonts w:ascii="Arial" w:eastAsia="Arial" w:hAnsi="Arial" w:cs="Arial"/>
          <w:color w:val="000000"/>
          <w:sz w:val="24"/>
          <w:szCs w:val="24"/>
        </w:rPr>
      </w:pPr>
      <w:r>
        <w:rPr>
          <w:rFonts w:ascii="Arial" w:eastAsia="Arial" w:hAnsi="Arial" w:cs="Arial"/>
          <w:color w:val="000000"/>
          <w:sz w:val="24"/>
          <w:szCs w:val="24"/>
        </w:rPr>
        <w:t>In addition to the participants</w:t>
      </w:r>
      <w:r w:rsidR="00105CD8">
        <w:rPr>
          <w:rFonts w:ascii="Arial" w:eastAsia="Arial" w:hAnsi="Arial" w:cs="Arial"/>
          <w:color w:val="000000"/>
          <w:sz w:val="24"/>
          <w:szCs w:val="24"/>
        </w:rPr>
        <w:t>’</w:t>
      </w:r>
      <w:r>
        <w:rPr>
          <w:rFonts w:ascii="Arial" w:eastAsia="Arial" w:hAnsi="Arial" w:cs="Arial"/>
          <w:color w:val="000000"/>
          <w:sz w:val="24"/>
          <w:szCs w:val="24"/>
        </w:rPr>
        <w:t xml:space="preserve"> chosen craft, the following equipment, where appropriate for the craft</w:t>
      </w:r>
      <w:r w:rsidR="00C9540A">
        <w:rPr>
          <w:rFonts w:ascii="Arial" w:eastAsia="Arial" w:hAnsi="Arial" w:cs="Arial"/>
          <w:color w:val="000000"/>
          <w:sz w:val="24"/>
          <w:szCs w:val="24"/>
        </w:rPr>
        <w:t>,</w:t>
      </w:r>
      <w:r>
        <w:rPr>
          <w:rFonts w:ascii="Arial" w:eastAsia="Arial" w:hAnsi="Arial" w:cs="Arial"/>
          <w:color w:val="000000"/>
          <w:sz w:val="24"/>
          <w:szCs w:val="24"/>
        </w:rPr>
        <w:t xml:space="preserve"> needs to be made available throughout the course: </w:t>
      </w:r>
    </w:p>
    <w:p w14:paraId="2191C0C1" w14:textId="77777777" w:rsidR="00082784" w:rsidRPr="00831075" w:rsidRDefault="002363E8">
      <w:pPr>
        <w:widowControl w:val="0"/>
        <w:numPr>
          <w:ilvl w:val="0"/>
          <w:numId w:val="19"/>
        </w:numPr>
        <w:pBdr>
          <w:top w:val="nil"/>
          <w:left w:val="nil"/>
          <w:bottom w:val="nil"/>
          <w:right w:val="nil"/>
          <w:between w:val="nil"/>
        </w:pBdr>
        <w:spacing w:before="445" w:after="0" w:line="360" w:lineRule="auto"/>
        <w:ind w:right="95"/>
        <w:rPr>
          <w:rFonts w:ascii="Arial" w:eastAsia="Arial" w:hAnsi="Arial" w:cs="Arial"/>
          <w:color w:val="000000"/>
          <w:sz w:val="24"/>
          <w:szCs w:val="24"/>
        </w:rPr>
      </w:pPr>
      <w:r>
        <w:rPr>
          <w:rFonts w:ascii="Arial" w:eastAsia="Arial" w:hAnsi="Arial" w:cs="Arial"/>
          <w:color w:val="000000"/>
          <w:sz w:val="24"/>
          <w:szCs w:val="24"/>
        </w:rPr>
        <w:t xml:space="preserve">A selection of tow systems </w:t>
      </w:r>
      <w:r w:rsidRPr="00831075">
        <w:rPr>
          <w:rFonts w:ascii="Arial" w:eastAsia="Arial" w:hAnsi="Arial" w:cs="Arial"/>
          <w:color w:val="000000"/>
          <w:sz w:val="24"/>
          <w:szCs w:val="24"/>
        </w:rPr>
        <w:t xml:space="preserve">appropriate for an </w:t>
      </w:r>
      <w:r w:rsidR="00AD6409" w:rsidRPr="00831075">
        <w:rPr>
          <w:rFonts w:ascii="Arial" w:eastAsia="Arial" w:hAnsi="Arial" w:cs="Arial"/>
          <w:color w:val="000000"/>
          <w:sz w:val="24"/>
          <w:szCs w:val="24"/>
        </w:rPr>
        <w:t xml:space="preserve">inland </w:t>
      </w:r>
      <w:r w:rsidRPr="00831075">
        <w:rPr>
          <w:rFonts w:ascii="Arial" w:eastAsia="Arial" w:hAnsi="Arial" w:cs="Arial"/>
          <w:color w:val="000000"/>
          <w:sz w:val="24"/>
          <w:szCs w:val="24"/>
        </w:rPr>
        <w:t>open water environment;</w:t>
      </w:r>
    </w:p>
    <w:p w14:paraId="6F9C6D60" w14:textId="77777777" w:rsidR="00082784" w:rsidRDefault="002363E8">
      <w:pPr>
        <w:widowControl w:val="0"/>
        <w:numPr>
          <w:ilvl w:val="0"/>
          <w:numId w:val="19"/>
        </w:numPr>
        <w:pBdr>
          <w:top w:val="nil"/>
          <w:left w:val="nil"/>
          <w:bottom w:val="nil"/>
          <w:right w:val="nil"/>
          <w:between w:val="nil"/>
        </w:pBdr>
        <w:spacing w:after="0" w:line="360" w:lineRule="auto"/>
        <w:ind w:right="1692"/>
        <w:rPr>
          <w:rFonts w:ascii="Arial" w:eastAsia="Arial" w:hAnsi="Arial" w:cs="Arial"/>
          <w:color w:val="000000"/>
          <w:sz w:val="24"/>
          <w:szCs w:val="24"/>
        </w:rPr>
      </w:pPr>
      <w:r>
        <w:rPr>
          <w:rFonts w:ascii="Arial" w:eastAsia="Arial" w:hAnsi="Arial" w:cs="Arial"/>
          <w:color w:val="000000"/>
          <w:sz w:val="24"/>
          <w:szCs w:val="24"/>
        </w:rPr>
        <w:t xml:space="preserve">Quick Release Belt attached to a leash;  </w:t>
      </w:r>
    </w:p>
    <w:p w14:paraId="5F1CDDBB" w14:textId="77777777" w:rsidR="00082784" w:rsidRDefault="002363E8">
      <w:pPr>
        <w:widowControl w:val="0"/>
        <w:numPr>
          <w:ilvl w:val="0"/>
          <w:numId w:val="19"/>
        </w:numPr>
        <w:pBdr>
          <w:top w:val="nil"/>
          <w:left w:val="nil"/>
          <w:bottom w:val="nil"/>
          <w:right w:val="nil"/>
          <w:between w:val="nil"/>
        </w:pBdr>
        <w:spacing w:after="0" w:line="360" w:lineRule="auto"/>
        <w:ind w:right="1692"/>
        <w:rPr>
          <w:rFonts w:ascii="Arial" w:eastAsia="Arial" w:hAnsi="Arial" w:cs="Arial"/>
          <w:color w:val="000000"/>
          <w:sz w:val="24"/>
          <w:szCs w:val="24"/>
        </w:rPr>
      </w:pPr>
      <w:r>
        <w:rPr>
          <w:rFonts w:ascii="Arial" w:eastAsia="Arial" w:hAnsi="Arial" w:cs="Arial"/>
          <w:color w:val="000000"/>
          <w:sz w:val="24"/>
          <w:szCs w:val="24"/>
        </w:rPr>
        <w:t>Bailer or pumps for closed crafts;</w:t>
      </w:r>
    </w:p>
    <w:p w14:paraId="71733176" w14:textId="77777777" w:rsidR="00082784" w:rsidRDefault="002363E8">
      <w:pPr>
        <w:widowControl w:val="0"/>
        <w:numPr>
          <w:ilvl w:val="0"/>
          <w:numId w:val="19"/>
        </w:numPr>
        <w:pBdr>
          <w:top w:val="nil"/>
          <w:left w:val="nil"/>
          <w:bottom w:val="nil"/>
          <w:right w:val="nil"/>
          <w:between w:val="nil"/>
        </w:pBdr>
        <w:spacing w:after="0" w:line="360" w:lineRule="auto"/>
        <w:ind w:right="1692"/>
        <w:rPr>
          <w:rFonts w:ascii="Arial" w:eastAsia="Arial" w:hAnsi="Arial" w:cs="Arial"/>
          <w:color w:val="000000"/>
          <w:sz w:val="24"/>
          <w:szCs w:val="24"/>
        </w:rPr>
      </w:pPr>
      <w:r>
        <w:rPr>
          <w:rFonts w:ascii="Arial" w:eastAsia="Arial" w:hAnsi="Arial" w:cs="Arial"/>
          <w:color w:val="000000"/>
          <w:sz w:val="24"/>
          <w:szCs w:val="24"/>
        </w:rPr>
        <w:t xml:space="preserve">Methods for calling for help; </w:t>
      </w:r>
    </w:p>
    <w:p w14:paraId="6B3D7699" w14:textId="77777777" w:rsidR="00082784" w:rsidRDefault="002363E8">
      <w:pPr>
        <w:widowControl w:val="0"/>
        <w:numPr>
          <w:ilvl w:val="0"/>
          <w:numId w:val="19"/>
        </w:numPr>
        <w:pBdr>
          <w:top w:val="nil"/>
          <w:left w:val="nil"/>
          <w:bottom w:val="nil"/>
          <w:right w:val="nil"/>
          <w:between w:val="nil"/>
        </w:pBdr>
        <w:spacing w:after="0" w:line="360" w:lineRule="auto"/>
        <w:ind w:right="1692"/>
        <w:rPr>
          <w:rFonts w:ascii="Arial" w:eastAsia="Arial" w:hAnsi="Arial" w:cs="Arial"/>
          <w:color w:val="000000"/>
          <w:sz w:val="24"/>
          <w:szCs w:val="24"/>
        </w:rPr>
      </w:pPr>
      <w:r>
        <w:rPr>
          <w:rFonts w:ascii="Arial" w:eastAsia="Arial" w:hAnsi="Arial" w:cs="Arial"/>
          <w:color w:val="000000"/>
          <w:sz w:val="24"/>
          <w:szCs w:val="24"/>
        </w:rPr>
        <w:t>Map of the course venue;</w:t>
      </w:r>
    </w:p>
    <w:p w14:paraId="2FFBB9CE" w14:textId="77777777" w:rsidR="00082784" w:rsidRDefault="002363E8">
      <w:pPr>
        <w:widowControl w:val="0"/>
        <w:numPr>
          <w:ilvl w:val="0"/>
          <w:numId w:val="19"/>
        </w:numPr>
        <w:pBdr>
          <w:top w:val="nil"/>
          <w:left w:val="nil"/>
          <w:bottom w:val="nil"/>
          <w:right w:val="nil"/>
          <w:between w:val="nil"/>
        </w:pBdr>
        <w:spacing w:after="0" w:line="360" w:lineRule="auto"/>
        <w:ind w:right="1692"/>
        <w:rPr>
          <w:rFonts w:ascii="Arial" w:eastAsia="Arial" w:hAnsi="Arial" w:cs="Arial"/>
          <w:color w:val="000000"/>
          <w:sz w:val="24"/>
          <w:szCs w:val="24"/>
        </w:rPr>
      </w:pPr>
      <w:r>
        <w:rPr>
          <w:rFonts w:ascii="Arial" w:eastAsia="Arial" w:hAnsi="Arial" w:cs="Arial"/>
          <w:color w:val="000000"/>
          <w:sz w:val="24"/>
          <w:szCs w:val="24"/>
        </w:rPr>
        <w:t>Group shelter;</w:t>
      </w:r>
    </w:p>
    <w:p w14:paraId="6713CECD" w14:textId="77777777" w:rsidR="00082784" w:rsidRDefault="002363E8">
      <w:pPr>
        <w:widowControl w:val="0"/>
        <w:numPr>
          <w:ilvl w:val="0"/>
          <w:numId w:val="19"/>
        </w:numPr>
        <w:pBdr>
          <w:top w:val="nil"/>
          <w:left w:val="nil"/>
          <w:bottom w:val="nil"/>
          <w:right w:val="nil"/>
          <w:between w:val="nil"/>
        </w:pBdr>
        <w:spacing w:after="0" w:line="360" w:lineRule="auto"/>
        <w:ind w:right="1692"/>
        <w:rPr>
          <w:rFonts w:ascii="Arial" w:eastAsia="Arial" w:hAnsi="Arial" w:cs="Arial"/>
          <w:color w:val="000000"/>
          <w:sz w:val="24"/>
          <w:szCs w:val="24"/>
        </w:rPr>
      </w:pPr>
      <w:r>
        <w:rPr>
          <w:rFonts w:ascii="Arial" w:eastAsia="Arial" w:hAnsi="Arial" w:cs="Arial"/>
          <w:color w:val="000000"/>
          <w:sz w:val="24"/>
          <w:szCs w:val="24"/>
        </w:rPr>
        <w:t xml:space="preserve">Appropriate first aid kit; </w:t>
      </w:r>
    </w:p>
    <w:p w14:paraId="7DF18CCC" w14:textId="77777777" w:rsidR="00082784" w:rsidRDefault="002363E8">
      <w:pPr>
        <w:widowControl w:val="0"/>
        <w:numPr>
          <w:ilvl w:val="0"/>
          <w:numId w:val="19"/>
        </w:numPr>
        <w:pBdr>
          <w:top w:val="nil"/>
          <w:left w:val="nil"/>
          <w:bottom w:val="nil"/>
          <w:right w:val="nil"/>
          <w:between w:val="nil"/>
        </w:pBdr>
        <w:spacing w:after="0" w:line="360" w:lineRule="auto"/>
        <w:ind w:right="1692"/>
        <w:rPr>
          <w:rFonts w:ascii="Arial" w:eastAsia="Arial" w:hAnsi="Arial" w:cs="Arial"/>
          <w:color w:val="000000"/>
          <w:sz w:val="24"/>
          <w:szCs w:val="24"/>
        </w:rPr>
      </w:pPr>
      <w:r>
        <w:rPr>
          <w:rFonts w:ascii="Arial" w:eastAsia="Arial" w:hAnsi="Arial" w:cs="Arial"/>
          <w:color w:val="000000"/>
          <w:sz w:val="24"/>
          <w:szCs w:val="24"/>
        </w:rPr>
        <w:t xml:space="preserve">Appropriate repair kit;  </w:t>
      </w:r>
    </w:p>
    <w:p w14:paraId="36B377C1" w14:textId="77777777" w:rsidR="00082784" w:rsidRDefault="002363E8">
      <w:pPr>
        <w:widowControl w:val="0"/>
        <w:numPr>
          <w:ilvl w:val="0"/>
          <w:numId w:val="19"/>
        </w:numPr>
        <w:pBdr>
          <w:top w:val="nil"/>
          <w:left w:val="nil"/>
          <w:bottom w:val="nil"/>
          <w:right w:val="nil"/>
          <w:between w:val="nil"/>
        </w:pBdr>
        <w:spacing w:after="0" w:line="360" w:lineRule="auto"/>
        <w:ind w:right="1692"/>
        <w:rPr>
          <w:rFonts w:ascii="Arial" w:eastAsia="Arial" w:hAnsi="Arial" w:cs="Arial"/>
          <w:color w:val="000000"/>
          <w:sz w:val="24"/>
          <w:szCs w:val="24"/>
        </w:rPr>
      </w:pPr>
      <w:r>
        <w:rPr>
          <w:rFonts w:ascii="Arial" w:eastAsia="Arial" w:hAnsi="Arial" w:cs="Arial"/>
          <w:color w:val="000000"/>
          <w:sz w:val="24"/>
          <w:szCs w:val="24"/>
        </w:rPr>
        <w:t xml:space="preserve">Spare clothing; </w:t>
      </w:r>
    </w:p>
    <w:p w14:paraId="1E05F484" w14:textId="77777777" w:rsidR="00082784" w:rsidRDefault="002363E8">
      <w:pPr>
        <w:widowControl w:val="0"/>
        <w:numPr>
          <w:ilvl w:val="0"/>
          <w:numId w:val="19"/>
        </w:numPr>
        <w:pBdr>
          <w:top w:val="nil"/>
          <w:left w:val="nil"/>
          <w:bottom w:val="nil"/>
          <w:right w:val="nil"/>
          <w:between w:val="nil"/>
        </w:pBdr>
        <w:spacing w:line="360" w:lineRule="auto"/>
        <w:ind w:right="1692"/>
        <w:rPr>
          <w:rFonts w:ascii="Arial" w:eastAsia="Arial" w:hAnsi="Arial" w:cs="Arial"/>
          <w:color w:val="000000"/>
          <w:sz w:val="24"/>
          <w:szCs w:val="24"/>
        </w:rPr>
      </w:pPr>
      <w:r>
        <w:rPr>
          <w:rFonts w:ascii="Arial" w:eastAsia="Arial" w:hAnsi="Arial" w:cs="Arial"/>
          <w:color w:val="000000"/>
          <w:sz w:val="24"/>
          <w:szCs w:val="24"/>
        </w:rPr>
        <w:t xml:space="preserve">Knife. </w:t>
      </w:r>
    </w:p>
    <w:p w14:paraId="658237C7" w14:textId="77777777" w:rsidR="00E83982" w:rsidRPr="00C9540A" w:rsidRDefault="002363E8" w:rsidP="00C9540A">
      <w:pPr>
        <w:widowControl w:val="0"/>
        <w:pBdr>
          <w:top w:val="nil"/>
          <w:left w:val="nil"/>
          <w:bottom w:val="nil"/>
          <w:right w:val="nil"/>
          <w:between w:val="nil"/>
        </w:pBdr>
        <w:spacing w:before="135" w:line="360" w:lineRule="auto"/>
        <w:ind w:left="22"/>
        <w:rPr>
          <w:rFonts w:ascii="Arial" w:eastAsia="Arial" w:hAnsi="Arial" w:cs="Arial"/>
          <w:sz w:val="24"/>
          <w:szCs w:val="24"/>
        </w:rPr>
      </w:pPr>
      <w:r>
        <w:rPr>
          <w:rFonts w:ascii="Arial" w:eastAsia="Arial" w:hAnsi="Arial" w:cs="Arial"/>
          <w:b/>
          <w:color w:val="000000"/>
          <w:sz w:val="24"/>
          <w:szCs w:val="24"/>
        </w:rPr>
        <w:t xml:space="preserve">Note: </w:t>
      </w:r>
      <w:r>
        <w:rPr>
          <w:rFonts w:ascii="Arial" w:eastAsia="Arial" w:hAnsi="Arial" w:cs="Arial"/>
          <w:color w:val="000000"/>
          <w:sz w:val="24"/>
          <w:szCs w:val="24"/>
        </w:rPr>
        <w:t xml:space="preserve">For a mixed discipline course, appropriate craft must be </w:t>
      </w:r>
      <w:r>
        <w:rPr>
          <w:rFonts w:ascii="Arial" w:eastAsia="Arial" w:hAnsi="Arial" w:cs="Arial"/>
          <w:sz w:val="24"/>
          <w:szCs w:val="24"/>
        </w:rPr>
        <w:t>provided</w:t>
      </w:r>
      <w:r w:rsidR="00C9540A">
        <w:rPr>
          <w:rFonts w:ascii="Arial" w:eastAsia="Arial" w:hAnsi="Arial" w:cs="Arial"/>
          <w:color w:val="000000"/>
          <w:sz w:val="24"/>
          <w:szCs w:val="24"/>
        </w:rPr>
        <w:t>.</w:t>
      </w:r>
    </w:p>
    <w:p w14:paraId="4FA2C69A" w14:textId="77777777" w:rsidR="00105CD8" w:rsidRDefault="00105CD8">
      <w:pPr>
        <w:widowControl w:val="0"/>
        <w:pBdr>
          <w:top w:val="nil"/>
          <w:left w:val="nil"/>
          <w:bottom w:val="nil"/>
          <w:right w:val="nil"/>
          <w:between w:val="nil"/>
        </w:pBdr>
        <w:spacing w:before="552" w:line="360" w:lineRule="auto"/>
        <w:ind w:left="4"/>
        <w:rPr>
          <w:rFonts w:ascii="Arial" w:eastAsia="Arial" w:hAnsi="Arial" w:cs="Arial"/>
          <w:b/>
          <w:color w:val="000000"/>
          <w:sz w:val="24"/>
          <w:szCs w:val="24"/>
        </w:rPr>
      </w:pPr>
    </w:p>
    <w:p w14:paraId="32A9DEB5" w14:textId="77777777" w:rsidR="00082784" w:rsidRDefault="002363E8">
      <w:pPr>
        <w:widowControl w:val="0"/>
        <w:pBdr>
          <w:top w:val="nil"/>
          <w:left w:val="nil"/>
          <w:bottom w:val="nil"/>
          <w:right w:val="nil"/>
          <w:between w:val="nil"/>
        </w:pBdr>
        <w:spacing w:before="552" w:line="360" w:lineRule="auto"/>
        <w:ind w:left="4"/>
        <w:rPr>
          <w:rFonts w:ascii="Arial" w:eastAsia="Arial" w:hAnsi="Arial" w:cs="Arial"/>
          <w:b/>
          <w:color w:val="000000"/>
          <w:sz w:val="24"/>
          <w:szCs w:val="24"/>
        </w:rPr>
      </w:pPr>
      <w:r>
        <w:rPr>
          <w:rFonts w:ascii="Arial" w:eastAsia="Arial" w:hAnsi="Arial" w:cs="Arial"/>
          <w:b/>
          <w:color w:val="000000"/>
          <w:sz w:val="24"/>
          <w:szCs w:val="24"/>
        </w:rPr>
        <w:lastRenderedPageBreak/>
        <w:t xml:space="preserve">Venue </w:t>
      </w:r>
    </w:p>
    <w:p w14:paraId="39D19AA6" w14:textId="77777777" w:rsidR="00082784" w:rsidRDefault="002363E8">
      <w:pPr>
        <w:widowControl w:val="0"/>
        <w:pBdr>
          <w:top w:val="nil"/>
          <w:left w:val="nil"/>
          <w:bottom w:val="nil"/>
          <w:right w:val="nil"/>
          <w:between w:val="nil"/>
        </w:pBdr>
        <w:spacing w:before="135" w:line="360" w:lineRule="auto"/>
        <w:ind w:left="13" w:right="199" w:hanging="3"/>
        <w:rPr>
          <w:rFonts w:ascii="Arial" w:eastAsia="Arial" w:hAnsi="Arial" w:cs="Arial"/>
          <w:color w:val="000000"/>
          <w:sz w:val="24"/>
          <w:szCs w:val="24"/>
        </w:rPr>
      </w:pPr>
      <w:r>
        <w:rPr>
          <w:rFonts w:ascii="Arial" w:eastAsia="Arial" w:hAnsi="Arial" w:cs="Arial"/>
          <w:color w:val="000000"/>
          <w:sz w:val="24"/>
          <w:szCs w:val="24"/>
        </w:rPr>
        <w:t xml:space="preserve">The </w:t>
      </w:r>
      <w:r w:rsidR="00E83982">
        <w:rPr>
          <w:rFonts w:ascii="Arial" w:eastAsia="Arial" w:hAnsi="Arial" w:cs="Arial"/>
          <w:color w:val="000000"/>
          <w:sz w:val="24"/>
          <w:szCs w:val="24"/>
        </w:rPr>
        <w:t xml:space="preserve">Inland </w:t>
      </w:r>
      <w:r>
        <w:rPr>
          <w:rFonts w:ascii="Arial" w:eastAsia="Arial" w:hAnsi="Arial" w:cs="Arial"/>
          <w:color w:val="000000"/>
          <w:sz w:val="24"/>
          <w:szCs w:val="24"/>
        </w:rPr>
        <w:t xml:space="preserve">Open Water Safety and Rescue </w:t>
      </w:r>
      <w:r w:rsidR="00E83982">
        <w:rPr>
          <w:rFonts w:ascii="Arial" w:eastAsia="Arial" w:hAnsi="Arial" w:cs="Arial"/>
          <w:color w:val="000000"/>
          <w:sz w:val="24"/>
          <w:szCs w:val="24"/>
        </w:rPr>
        <w:t>c</w:t>
      </w:r>
      <w:r>
        <w:rPr>
          <w:rFonts w:ascii="Arial" w:eastAsia="Arial" w:hAnsi="Arial" w:cs="Arial"/>
          <w:color w:val="000000"/>
          <w:sz w:val="24"/>
          <w:szCs w:val="24"/>
        </w:rPr>
        <w:t xml:space="preserve">ourse must be delivered in suitable </w:t>
      </w:r>
      <w:r w:rsidRPr="00831075">
        <w:rPr>
          <w:rFonts w:ascii="Arial" w:eastAsia="Arial" w:hAnsi="Arial" w:cs="Arial"/>
          <w:color w:val="000000"/>
          <w:sz w:val="24"/>
          <w:szCs w:val="24"/>
        </w:rPr>
        <w:t xml:space="preserve">conditions that are above the sheltered water environment and do not exceed the moderate </w:t>
      </w:r>
      <w:r w:rsidR="00AD6409" w:rsidRPr="00831075">
        <w:rPr>
          <w:rFonts w:ascii="Arial" w:eastAsia="Arial" w:hAnsi="Arial" w:cs="Arial"/>
          <w:color w:val="000000"/>
          <w:sz w:val="24"/>
          <w:szCs w:val="24"/>
        </w:rPr>
        <w:t xml:space="preserve">inland </w:t>
      </w:r>
      <w:r w:rsidRPr="00831075">
        <w:rPr>
          <w:rFonts w:ascii="Arial" w:eastAsia="Arial" w:hAnsi="Arial" w:cs="Arial"/>
          <w:color w:val="000000"/>
          <w:sz w:val="24"/>
          <w:szCs w:val="24"/>
        </w:rPr>
        <w:t>open water environment</w:t>
      </w:r>
      <w:r>
        <w:rPr>
          <w:rFonts w:ascii="Arial" w:eastAsia="Arial" w:hAnsi="Arial" w:cs="Arial"/>
          <w:color w:val="000000"/>
          <w:sz w:val="24"/>
          <w:szCs w:val="24"/>
        </w:rPr>
        <w:t xml:space="preserve">. </w:t>
      </w:r>
    </w:p>
    <w:p w14:paraId="3926A46D" w14:textId="77777777" w:rsidR="00082784" w:rsidRDefault="002363E8">
      <w:pPr>
        <w:widowControl w:val="0"/>
        <w:pBdr>
          <w:top w:val="nil"/>
          <w:left w:val="nil"/>
          <w:bottom w:val="nil"/>
          <w:right w:val="nil"/>
          <w:between w:val="nil"/>
        </w:pBdr>
        <w:spacing w:before="445" w:line="360" w:lineRule="auto"/>
        <w:ind w:left="16"/>
        <w:rPr>
          <w:rFonts w:ascii="Arial" w:eastAsia="Arial" w:hAnsi="Arial" w:cs="Arial"/>
          <w:b/>
          <w:color w:val="000000"/>
          <w:sz w:val="24"/>
          <w:szCs w:val="24"/>
        </w:rPr>
      </w:pPr>
      <w:r>
        <w:rPr>
          <w:rFonts w:ascii="Arial" w:eastAsia="Arial" w:hAnsi="Arial" w:cs="Arial"/>
          <w:b/>
          <w:color w:val="000000"/>
          <w:sz w:val="24"/>
          <w:szCs w:val="24"/>
        </w:rPr>
        <w:t xml:space="preserve">Course duration </w:t>
      </w:r>
    </w:p>
    <w:p w14:paraId="1A7EC670" w14:textId="77777777" w:rsidR="00082784" w:rsidRDefault="002363E8">
      <w:pPr>
        <w:widowControl w:val="0"/>
        <w:pBdr>
          <w:top w:val="nil"/>
          <w:left w:val="nil"/>
          <w:bottom w:val="nil"/>
          <w:right w:val="nil"/>
          <w:between w:val="nil"/>
        </w:pBdr>
        <w:spacing w:before="135" w:line="360" w:lineRule="auto"/>
        <w:ind w:left="20" w:right="230" w:hanging="10"/>
        <w:rPr>
          <w:rFonts w:ascii="Arial" w:eastAsia="Arial" w:hAnsi="Arial" w:cs="Arial"/>
          <w:color w:val="000000"/>
          <w:sz w:val="24"/>
          <w:szCs w:val="24"/>
        </w:rPr>
      </w:pPr>
      <w:r>
        <w:rPr>
          <w:rFonts w:ascii="Arial" w:eastAsia="Arial" w:hAnsi="Arial" w:cs="Arial"/>
          <w:color w:val="000000"/>
          <w:sz w:val="24"/>
          <w:szCs w:val="24"/>
        </w:rPr>
        <w:t xml:space="preserve">The </w:t>
      </w:r>
      <w:r w:rsidR="00E83982">
        <w:rPr>
          <w:rFonts w:ascii="Arial" w:eastAsia="Arial" w:hAnsi="Arial" w:cs="Arial"/>
          <w:color w:val="000000"/>
          <w:sz w:val="24"/>
          <w:szCs w:val="24"/>
        </w:rPr>
        <w:t xml:space="preserve">Inland </w:t>
      </w:r>
      <w:r>
        <w:rPr>
          <w:rFonts w:ascii="Arial" w:eastAsia="Arial" w:hAnsi="Arial" w:cs="Arial"/>
          <w:color w:val="000000"/>
          <w:sz w:val="24"/>
          <w:szCs w:val="24"/>
        </w:rPr>
        <w:t xml:space="preserve">Open Water Safety and Rescue </w:t>
      </w:r>
      <w:r w:rsidR="00E83982">
        <w:rPr>
          <w:rFonts w:ascii="Arial" w:eastAsia="Arial" w:hAnsi="Arial" w:cs="Arial"/>
          <w:color w:val="000000"/>
          <w:sz w:val="24"/>
          <w:szCs w:val="24"/>
        </w:rPr>
        <w:t>c</w:t>
      </w:r>
      <w:r>
        <w:rPr>
          <w:rFonts w:ascii="Arial" w:eastAsia="Arial" w:hAnsi="Arial" w:cs="Arial"/>
          <w:color w:val="000000"/>
          <w:sz w:val="24"/>
          <w:szCs w:val="24"/>
        </w:rPr>
        <w:t xml:space="preserve">ourse is a 6 hour programme that consists of 7 modules. This can be delivered in a day or modular, over a maximum of an eight week period to suit the participants. </w:t>
      </w:r>
    </w:p>
    <w:p w14:paraId="0C8F6C31" w14:textId="77777777" w:rsidR="00082784" w:rsidRDefault="002363E8">
      <w:pPr>
        <w:widowControl w:val="0"/>
        <w:pBdr>
          <w:top w:val="nil"/>
          <w:left w:val="nil"/>
          <w:bottom w:val="nil"/>
          <w:right w:val="nil"/>
          <w:between w:val="nil"/>
        </w:pBdr>
        <w:spacing w:before="445" w:line="360" w:lineRule="auto"/>
        <w:ind w:left="10"/>
        <w:rPr>
          <w:rFonts w:ascii="Arial" w:eastAsia="Arial" w:hAnsi="Arial" w:cs="Arial"/>
          <w:b/>
          <w:color w:val="000000"/>
          <w:sz w:val="24"/>
          <w:szCs w:val="24"/>
        </w:rPr>
      </w:pPr>
      <w:r>
        <w:rPr>
          <w:rFonts w:ascii="Arial" w:eastAsia="Arial" w:hAnsi="Arial" w:cs="Arial"/>
          <w:b/>
          <w:color w:val="000000"/>
          <w:sz w:val="24"/>
          <w:szCs w:val="24"/>
        </w:rPr>
        <w:t xml:space="preserve">Time of year and water temperature </w:t>
      </w:r>
    </w:p>
    <w:p w14:paraId="75363B6F" w14:textId="77777777" w:rsidR="00082784" w:rsidRDefault="002363E8">
      <w:pPr>
        <w:widowControl w:val="0"/>
        <w:pBdr>
          <w:top w:val="nil"/>
          <w:left w:val="nil"/>
          <w:bottom w:val="nil"/>
          <w:right w:val="nil"/>
          <w:between w:val="nil"/>
        </w:pBdr>
        <w:spacing w:before="135" w:line="360" w:lineRule="auto"/>
        <w:ind w:left="13" w:right="137" w:firstLine="13"/>
        <w:rPr>
          <w:rFonts w:ascii="Arial" w:eastAsia="Arial" w:hAnsi="Arial" w:cs="Arial"/>
          <w:color w:val="000000"/>
          <w:sz w:val="24"/>
          <w:szCs w:val="24"/>
        </w:rPr>
      </w:pPr>
      <w:r>
        <w:rPr>
          <w:rFonts w:ascii="Arial" w:eastAsia="Arial" w:hAnsi="Arial" w:cs="Arial"/>
          <w:color w:val="000000"/>
          <w:sz w:val="24"/>
          <w:szCs w:val="24"/>
        </w:rPr>
        <w:t xml:space="preserve">It is crucial that courses are run at times of the year that provide an appropriate learning environment, enabling the course to be delivered as outlined with  participants immersed in the water. Care is advised when water and air temperatures are low. </w:t>
      </w:r>
    </w:p>
    <w:p w14:paraId="3C9314E6" w14:textId="77777777" w:rsidR="00082784" w:rsidRDefault="00082784">
      <w:pPr>
        <w:widowControl w:val="0"/>
        <w:pBdr>
          <w:top w:val="nil"/>
          <w:left w:val="nil"/>
          <w:bottom w:val="nil"/>
          <w:right w:val="nil"/>
          <w:between w:val="nil"/>
        </w:pBdr>
        <w:spacing w:before="135" w:line="360" w:lineRule="auto"/>
        <w:ind w:left="13" w:right="137" w:firstLine="13"/>
        <w:rPr>
          <w:rFonts w:ascii="Arial" w:eastAsia="Arial" w:hAnsi="Arial" w:cs="Arial"/>
          <w:sz w:val="24"/>
          <w:szCs w:val="24"/>
        </w:rPr>
      </w:pPr>
    </w:p>
    <w:p w14:paraId="719593E4" w14:textId="77777777" w:rsidR="00082784" w:rsidRDefault="00082784">
      <w:pPr>
        <w:pBdr>
          <w:top w:val="nil"/>
          <w:left w:val="nil"/>
          <w:bottom w:val="nil"/>
          <w:right w:val="nil"/>
          <w:between w:val="nil"/>
        </w:pBdr>
        <w:spacing w:line="360" w:lineRule="auto"/>
        <w:rPr>
          <w:rFonts w:ascii="Arial" w:eastAsia="Arial" w:hAnsi="Arial" w:cs="Arial"/>
          <w:color w:val="000000"/>
          <w:sz w:val="24"/>
          <w:szCs w:val="24"/>
        </w:rPr>
      </w:pPr>
    </w:p>
    <w:p w14:paraId="125797F4" w14:textId="77777777" w:rsidR="00082784" w:rsidRDefault="00082784">
      <w:pPr>
        <w:spacing w:line="360" w:lineRule="auto"/>
        <w:rPr>
          <w:rFonts w:ascii="Arial" w:eastAsia="Arial" w:hAnsi="Arial" w:cs="Arial"/>
          <w:sz w:val="24"/>
          <w:szCs w:val="24"/>
        </w:rPr>
      </w:pPr>
    </w:p>
    <w:p w14:paraId="456D2483" w14:textId="77777777" w:rsidR="00082784" w:rsidRDefault="002363E8">
      <w:pPr>
        <w:spacing w:line="360" w:lineRule="auto"/>
        <w:rPr>
          <w:rFonts w:ascii="Arial" w:eastAsia="Arial" w:hAnsi="Arial" w:cs="Arial"/>
          <w:b/>
          <w:sz w:val="24"/>
          <w:szCs w:val="24"/>
        </w:rPr>
      </w:pPr>
      <w:r>
        <w:br w:type="page"/>
      </w:r>
    </w:p>
    <w:p w14:paraId="071E8A43" w14:textId="77777777" w:rsidR="00082784" w:rsidRDefault="00E83982">
      <w:pPr>
        <w:pStyle w:val="Heading2"/>
        <w:spacing w:after="0" w:line="360" w:lineRule="auto"/>
        <w:rPr>
          <w:rFonts w:ascii="Arial" w:eastAsia="Arial" w:hAnsi="Arial" w:cs="Arial"/>
          <w:sz w:val="24"/>
          <w:szCs w:val="24"/>
        </w:rPr>
      </w:pPr>
      <w:r>
        <w:rPr>
          <w:rFonts w:ascii="Arial" w:eastAsia="Arial" w:hAnsi="Arial" w:cs="Arial"/>
          <w:sz w:val="24"/>
          <w:szCs w:val="24"/>
        </w:rPr>
        <w:lastRenderedPageBreak/>
        <w:t xml:space="preserve">INLAND </w:t>
      </w:r>
      <w:r w:rsidR="002363E8">
        <w:rPr>
          <w:rFonts w:ascii="Arial" w:eastAsia="Arial" w:hAnsi="Arial" w:cs="Arial"/>
          <w:sz w:val="24"/>
          <w:szCs w:val="24"/>
        </w:rPr>
        <w:t>OPEN WATER SAFETY AND RESCUE COURSE</w:t>
      </w:r>
    </w:p>
    <w:p w14:paraId="39AAE98F"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COURSE PROGRAMME</w:t>
      </w:r>
    </w:p>
    <w:tbl>
      <w:tblPr>
        <w:tblStyle w:val="a8"/>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418"/>
        <w:gridCol w:w="5812"/>
      </w:tblGrid>
      <w:tr w:rsidR="00082784" w14:paraId="4D325D2B" w14:textId="77777777">
        <w:tc>
          <w:tcPr>
            <w:tcW w:w="1696" w:type="dxa"/>
          </w:tcPr>
          <w:p w14:paraId="6CCED5C8"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Module</w:t>
            </w:r>
          </w:p>
        </w:tc>
        <w:tc>
          <w:tcPr>
            <w:tcW w:w="1418" w:type="dxa"/>
          </w:tcPr>
          <w:p w14:paraId="55EC5AC2"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Time</w:t>
            </w:r>
          </w:p>
        </w:tc>
        <w:tc>
          <w:tcPr>
            <w:tcW w:w="5812" w:type="dxa"/>
          </w:tcPr>
          <w:p w14:paraId="67629D1D"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Module Outline</w:t>
            </w:r>
          </w:p>
        </w:tc>
      </w:tr>
      <w:tr w:rsidR="00082784" w14:paraId="2370A357" w14:textId="77777777">
        <w:trPr>
          <w:trHeight w:val="1770"/>
        </w:trPr>
        <w:tc>
          <w:tcPr>
            <w:tcW w:w="1696" w:type="dxa"/>
          </w:tcPr>
          <w:p w14:paraId="202D0939" w14:textId="25617C77" w:rsidR="00082784" w:rsidRPr="00CA7BF5" w:rsidRDefault="00CA7BF5">
            <w:pPr>
              <w:spacing w:line="360" w:lineRule="auto"/>
              <w:rPr>
                <w:rStyle w:val="Hyperlink"/>
                <w:rFonts w:ascii="Arial" w:eastAsia="Arial" w:hAnsi="Arial" w:cs="Arial"/>
                <w:sz w:val="24"/>
                <w:szCs w:val="24"/>
              </w:rPr>
            </w:pPr>
            <w:r>
              <w:rPr>
                <w:rFonts w:ascii="Arial" w:eastAsia="Arial" w:hAnsi="Arial" w:cs="Arial"/>
                <w:color w:val="0000FF"/>
                <w:sz w:val="24"/>
                <w:szCs w:val="24"/>
                <w:u w:val="single"/>
              </w:rPr>
              <w:fldChar w:fldCharType="begin"/>
            </w:r>
            <w:r>
              <w:rPr>
                <w:rFonts w:ascii="Arial" w:eastAsia="Arial" w:hAnsi="Arial" w:cs="Arial"/>
                <w:color w:val="0000FF"/>
                <w:sz w:val="24"/>
                <w:szCs w:val="24"/>
                <w:u w:val="single"/>
              </w:rPr>
              <w:instrText xml:space="preserve"> HYPERLINK  \l "_MODULE_1" </w:instrText>
            </w:r>
            <w:r>
              <w:rPr>
                <w:rFonts w:ascii="Arial" w:eastAsia="Arial" w:hAnsi="Arial" w:cs="Arial"/>
                <w:color w:val="0000FF"/>
                <w:sz w:val="24"/>
                <w:szCs w:val="24"/>
                <w:u w:val="single"/>
              </w:rPr>
              <w:fldChar w:fldCharType="separate"/>
            </w:r>
            <w:r w:rsidR="002363E8" w:rsidRPr="00CA7BF5">
              <w:rPr>
                <w:rStyle w:val="Hyperlink"/>
                <w:rFonts w:ascii="Arial" w:eastAsia="Arial" w:hAnsi="Arial" w:cs="Arial"/>
                <w:sz w:val="24"/>
                <w:szCs w:val="24"/>
              </w:rPr>
              <w:t>Module 1</w:t>
            </w:r>
          </w:p>
          <w:p w14:paraId="7AC797EF" w14:textId="0AF1C8B4" w:rsidR="00082784" w:rsidRDefault="00CA7BF5">
            <w:pPr>
              <w:spacing w:line="360" w:lineRule="auto"/>
              <w:rPr>
                <w:rFonts w:ascii="Arial" w:eastAsia="Arial" w:hAnsi="Arial" w:cs="Arial"/>
                <w:sz w:val="24"/>
                <w:szCs w:val="24"/>
              </w:rPr>
            </w:pPr>
            <w:r>
              <w:rPr>
                <w:rFonts w:ascii="Arial" w:eastAsia="Arial" w:hAnsi="Arial" w:cs="Arial"/>
                <w:color w:val="0000FF"/>
                <w:sz w:val="24"/>
                <w:szCs w:val="24"/>
                <w:u w:val="single"/>
              </w:rPr>
              <w:fldChar w:fldCharType="end"/>
            </w:r>
          </w:p>
        </w:tc>
        <w:tc>
          <w:tcPr>
            <w:tcW w:w="1418" w:type="dxa"/>
          </w:tcPr>
          <w:p w14:paraId="561CAFEC"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45 minutes</w:t>
            </w:r>
          </w:p>
        </w:tc>
        <w:tc>
          <w:tcPr>
            <w:tcW w:w="5812" w:type="dxa"/>
          </w:tcPr>
          <w:p w14:paraId="2595D391"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 xml:space="preserve">Safety frameworks </w:t>
            </w:r>
          </w:p>
          <w:p w14:paraId="7FE22B8D" w14:textId="77777777" w:rsidR="00082784" w:rsidRPr="00831075" w:rsidRDefault="00AD6409">
            <w:pPr>
              <w:numPr>
                <w:ilvl w:val="0"/>
                <w:numId w:val="1"/>
              </w:numPr>
              <w:pBdr>
                <w:top w:val="nil"/>
                <w:left w:val="nil"/>
                <w:bottom w:val="nil"/>
                <w:right w:val="nil"/>
                <w:between w:val="nil"/>
              </w:pBdr>
              <w:spacing w:line="360" w:lineRule="auto"/>
              <w:rPr>
                <w:rFonts w:ascii="Arial" w:eastAsia="Arial" w:hAnsi="Arial" w:cs="Arial"/>
                <w:color w:val="000000"/>
                <w:sz w:val="24"/>
                <w:szCs w:val="24"/>
              </w:rPr>
            </w:pPr>
            <w:r w:rsidRPr="00831075">
              <w:rPr>
                <w:rFonts w:ascii="Arial" w:eastAsia="Arial" w:hAnsi="Arial" w:cs="Arial"/>
                <w:color w:val="000000"/>
                <w:sz w:val="24"/>
                <w:szCs w:val="24"/>
              </w:rPr>
              <w:t>Inland o</w:t>
            </w:r>
            <w:r w:rsidR="002363E8" w:rsidRPr="00831075">
              <w:rPr>
                <w:rFonts w:ascii="Arial" w:eastAsia="Arial" w:hAnsi="Arial" w:cs="Arial"/>
                <w:color w:val="000000"/>
                <w:sz w:val="24"/>
                <w:szCs w:val="24"/>
              </w:rPr>
              <w:t>pen water environment and weather considerations</w:t>
            </w:r>
          </w:p>
          <w:p w14:paraId="22ADC42C" w14:textId="77777777" w:rsidR="00082784" w:rsidRPr="00831075" w:rsidRDefault="002363E8">
            <w:pPr>
              <w:numPr>
                <w:ilvl w:val="0"/>
                <w:numId w:val="1"/>
              </w:numPr>
              <w:pBdr>
                <w:top w:val="nil"/>
                <w:left w:val="nil"/>
                <w:bottom w:val="nil"/>
                <w:right w:val="nil"/>
                <w:between w:val="nil"/>
              </w:pBdr>
              <w:spacing w:line="360" w:lineRule="auto"/>
              <w:rPr>
                <w:rFonts w:ascii="Arial" w:eastAsia="Arial" w:hAnsi="Arial" w:cs="Arial"/>
                <w:color w:val="000000"/>
                <w:sz w:val="24"/>
                <w:szCs w:val="24"/>
              </w:rPr>
            </w:pPr>
            <w:r w:rsidRPr="00831075">
              <w:rPr>
                <w:rFonts w:ascii="Arial" w:eastAsia="Arial" w:hAnsi="Arial" w:cs="Arial"/>
                <w:color w:val="000000"/>
                <w:sz w:val="24"/>
                <w:szCs w:val="24"/>
              </w:rPr>
              <w:t>Safety principles</w:t>
            </w:r>
          </w:p>
          <w:p w14:paraId="7F4BA0E0" w14:textId="77777777" w:rsidR="00082784" w:rsidRDefault="002363E8">
            <w:pPr>
              <w:numPr>
                <w:ilvl w:val="0"/>
                <w:numId w:val="1"/>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Rescue protocols / Decision making</w:t>
            </w:r>
          </w:p>
          <w:p w14:paraId="1367A9DD" w14:textId="77777777" w:rsidR="00082784" w:rsidRDefault="002363E8">
            <w:pPr>
              <w:numPr>
                <w:ilvl w:val="0"/>
                <w:numId w:val="1"/>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Calling for help / Attracting attention</w:t>
            </w:r>
          </w:p>
          <w:p w14:paraId="0AEC39C3" w14:textId="77777777" w:rsidR="00082784" w:rsidRDefault="002363E8">
            <w:pPr>
              <w:numPr>
                <w:ilvl w:val="0"/>
                <w:numId w:val="1"/>
              </w:numPr>
              <w:spacing w:line="360" w:lineRule="auto"/>
              <w:rPr>
                <w:rFonts w:ascii="Arial" w:eastAsia="Arial" w:hAnsi="Arial" w:cs="Arial"/>
                <w:sz w:val="24"/>
                <w:szCs w:val="24"/>
              </w:rPr>
            </w:pPr>
            <w:r>
              <w:rPr>
                <w:rFonts w:ascii="Arial" w:eastAsia="Arial" w:hAnsi="Arial" w:cs="Arial"/>
                <w:sz w:val="24"/>
                <w:szCs w:val="24"/>
              </w:rPr>
              <w:t xml:space="preserve">Journey planning </w:t>
            </w:r>
          </w:p>
        </w:tc>
      </w:tr>
      <w:tr w:rsidR="00082784" w14:paraId="243836CD" w14:textId="77777777">
        <w:trPr>
          <w:trHeight w:val="1125"/>
        </w:trPr>
        <w:tc>
          <w:tcPr>
            <w:tcW w:w="1696" w:type="dxa"/>
          </w:tcPr>
          <w:p w14:paraId="33370E9B" w14:textId="0A732768" w:rsidR="00082784" w:rsidRDefault="002363E8">
            <w:pPr>
              <w:spacing w:line="360" w:lineRule="auto"/>
              <w:rPr>
                <w:rFonts w:ascii="Arial" w:eastAsia="Arial" w:hAnsi="Arial" w:cs="Arial"/>
                <w:color w:val="0000FF"/>
                <w:sz w:val="24"/>
                <w:szCs w:val="24"/>
                <w:u w:val="single"/>
              </w:rPr>
            </w:pPr>
            <w:r>
              <w:fldChar w:fldCharType="begin"/>
            </w:r>
            <w:r w:rsidR="00CA7BF5">
              <w:instrText>HYPERLINK  \l "_INLAND_OPEN_WATER"</w:instrText>
            </w:r>
            <w:r>
              <w:fldChar w:fldCharType="separate"/>
            </w:r>
            <w:r>
              <w:rPr>
                <w:rFonts w:ascii="Arial" w:eastAsia="Arial" w:hAnsi="Arial" w:cs="Arial"/>
                <w:color w:val="0000FF"/>
                <w:sz w:val="24"/>
                <w:szCs w:val="24"/>
                <w:u w:val="single"/>
              </w:rPr>
              <w:t>Module 2</w:t>
            </w:r>
          </w:p>
          <w:p w14:paraId="62382D85" w14:textId="77777777" w:rsidR="00082784" w:rsidRDefault="002363E8">
            <w:pPr>
              <w:spacing w:line="360" w:lineRule="auto"/>
              <w:rPr>
                <w:rFonts w:ascii="Arial" w:eastAsia="Arial" w:hAnsi="Arial" w:cs="Arial"/>
                <w:sz w:val="24"/>
                <w:szCs w:val="24"/>
              </w:rPr>
            </w:pPr>
            <w:r>
              <w:fldChar w:fldCharType="end"/>
            </w:r>
          </w:p>
        </w:tc>
        <w:tc>
          <w:tcPr>
            <w:tcW w:w="1418" w:type="dxa"/>
          </w:tcPr>
          <w:p w14:paraId="20371FA9"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30 minutes</w:t>
            </w:r>
          </w:p>
        </w:tc>
        <w:tc>
          <w:tcPr>
            <w:tcW w:w="5812" w:type="dxa"/>
          </w:tcPr>
          <w:p w14:paraId="7DC64FC9"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Clothing and equipment</w:t>
            </w:r>
          </w:p>
          <w:p w14:paraId="3BEFD778" w14:textId="77777777" w:rsidR="00082784" w:rsidRDefault="002363E8">
            <w:pPr>
              <w:numPr>
                <w:ilvl w:val="0"/>
                <w:numId w:val="9"/>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Craft overview, safety considerations and features</w:t>
            </w:r>
          </w:p>
          <w:p w14:paraId="7B29DD66" w14:textId="77777777" w:rsidR="00082784" w:rsidRDefault="002363E8">
            <w:pPr>
              <w:numPr>
                <w:ilvl w:val="0"/>
                <w:numId w:val="9"/>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Clothing and equipment worn</w:t>
            </w:r>
          </w:p>
          <w:p w14:paraId="101F84D9" w14:textId="77777777" w:rsidR="00082784" w:rsidRDefault="002363E8">
            <w:pPr>
              <w:numPr>
                <w:ilvl w:val="0"/>
                <w:numId w:val="40"/>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Additional safety equipment</w:t>
            </w:r>
          </w:p>
        </w:tc>
      </w:tr>
      <w:tr w:rsidR="00082784" w14:paraId="714C6057" w14:textId="77777777">
        <w:tc>
          <w:tcPr>
            <w:tcW w:w="1696" w:type="dxa"/>
          </w:tcPr>
          <w:p w14:paraId="1B9B1245" w14:textId="405F6B6B" w:rsidR="00082784" w:rsidRDefault="002363E8">
            <w:pPr>
              <w:spacing w:line="360" w:lineRule="auto"/>
              <w:rPr>
                <w:rFonts w:ascii="Arial" w:eastAsia="Arial" w:hAnsi="Arial" w:cs="Arial"/>
                <w:color w:val="0000FF"/>
                <w:sz w:val="24"/>
                <w:szCs w:val="24"/>
                <w:u w:val="single"/>
              </w:rPr>
            </w:pPr>
            <w:r>
              <w:fldChar w:fldCharType="begin"/>
            </w:r>
            <w:r w:rsidR="00CA7BF5">
              <w:instrText>HYPERLINK  \l "_INLAND_OPEN_WATER_1"</w:instrText>
            </w:r>
            <w:r>
              <w:fldChar w:fldCharType="separate"/>
            </w:r>
            <w:r>
              <w:rPr>
                <w:rFonts w:ascii="Arial" w:eastAsia="Arial" w:hAnsi="Arial" w:cs="Arial"/>
                <w:color w:val="0000FF"/>
                <w:sz w:val="24"/>
                <w:szCs w:val="24"/>
                <w:u w:val="single"/>
              </w:rPr>
              <w:t>Module 3</w:t>
            </w:r>
          </w:p>
          <w:p w14:paraId="27189299" w14:textId="77777777" w:rsidR="00082784" w:rsidRDefault="002363E8">
            <w:pPr>
              <w:spacing w:line="360" w:lineRule="auto"/>
              <w:rPr>
                <w:rFonts w:ascii="Arial" w:eastAsia="Arial" w:hAnsi="Arial" w:cs="Arial"/>
                <w:b/>
                <w:sz w:val="24"/>
                <w:szCs w:val="24"/>
              </w:rPr>
            </w:pPr>
            <w:r>
              <w:fldChar w:fldCharType="end"/>
            </w:r>
          </w:p>
        </w:tc>
        <w:tc>
          <w:tcPr>
            <w:tcW w:w="1418" w:type="dxa"/>
          </w:tcPr>
          <w:p w14:paraId="74BCAD87"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90 minutes</w:t>
            </w:r>
          </w:p>
        </w:tc>
        <w:tc>
          <w:tcPr>
            <w:tcW w:w="5812" w:type="dxa"/>
          </w:tcPr>
          <w:p w14:paraId="055A0BDB"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Providing assistance</w:t>
            </w:r>
          </w:p>
          <w:p w14:paraId="6A85951E" w14:textId="77777777" w:rsidR="00082784" w:rsidRDefault="002363E8">
            <w:pPr>
              <w:numPr>
                <w:ilvl w:val="0"/>
                <w:numId w:val="40"/>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sz w:val="24"/>
                <w:szCs w:val="24"/>
              </w:rPr>
              <w:t>Holding position</w:t>
            </w:r>
          </w:p>
          <w:p w14:paraId="21B68175" w14:textId="77777777" w:rsidR="00082784" w:rsidRDefault="002363E8">
            <w:pPr>
              <w:numPr>
                <w:ilvl w:val="0"/>
                <w:numId w:val="40"/>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Systems for towing and assisting a paddler</w:t>
            </w:r>
          </w:p>
          <w:p w14:paraId="71912C02" w14:textId="77777777" w:rsidR="00082784" w:rsidRDefault="002363E8">
            <w:pPr>
              <w:numPr>
                <w:ilvl w:val="0"/>
                <w:numId w:val="40"/>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Injured paddler</w:t>
            </w:r>
          </w:p>
          <w:p w14:paraId="69524601" w14:textId="77777777" w:rsidR="00082784" w:rsidRDefault="002363E8">
            <w:pPr>
              <w:numPr>
                <w:ilvl w:val="0"/>
                <w:numId w:val="40"/>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Recovering equipment</w:t>
            </w:r>
          </w:p>
          <w:p w14:paraId="1454892E" w14:textId="77777777" w:rsidR="00082784" w:rsidRDefault="002363E8">
            <w:pPr>
              <w:numPr>
                <w:ilvl w:val="0"/>
                <w:numId w:val="40"/>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Assisting a swimmer</w:t>
            </w:r>
          </w:p>
          <w:p w14:paraId="0A1F6402" w14:textId="77777777" w:rsidR="00082784" w:rsidRDefault="002363E8">
            <w:pPr>
              <w:numPr>
                <w:ilvl w:val="0"/>
                <w:numId w:val="40"/>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Evacuating</w:t>
            </w:r>
          </w:p>
        </w:tc>
      </w:tr>
      <w:tr w:rsidR="00082784" w14:paraId="0EEA6FFE" w14:textId="77777777">
        <w:tc>
          <w:tcPr>
            <w:tcW w:w="1696" w:type="dxa"/>
          </w:tcPr>
          <w:p w14:paraId="1A18CB9D" w14:textId="3D01CC84" w:rsidR="00082784" w:rsidRDefault="000704F1">
            <w:pPr>
              <w:spacing w:line="360" w:lineRule="auto"/>
              <w:rPr>
                <w:rFonts w:ascii="Arial" w:eastAsia="Arial" w:hAnsi="Arial" w:cs="Arial"/>
                <w:sz w:val="24"/>
                <w:szCs w:val="24"/>
              </w:rPr>
            </w:pPr>
            <w:hyperlink w:anchor="_INLAND_OPEN_WATER_2">
              <w:r w:rsidR="002363E8">
                <w:rPr>
                  <w:rFonts w:ascii="Arial" w:eastAsia="Arial" w:hAnsi="Arial" w:cs="Arial"/>
                  <w:color w:val="0000FF"/>
                  <w:sz w:val="24"/>
                  <w:szCs w:val="24"/>
                  <w:u w:val="single"/>
                </w:rPr>
                <w:t>Module 4</w:t>
              </w:r>
            </w:hyperlink>
          </w:p>
        </w:tc>
        <w:tc>
          <w:tcPr>
            <w:tcW w:w="1418" w:type="dxa"/>
          </w:tcPr>
          <w:p w14:paraId="44480FFD"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45 minutes</w:t>
            </w:r>
          </w:p>
        </w:tc>
        <w:tc>
          <w:tcPr>
            <w:tcW w:w="5812" w:type="dxa"/>
          </w:tcPr>
          <w:p w14:paraId="1B9A4177"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Deep water rescues</w:t>
            </w:r>
          </w:p>
          <w:p w14:paraId="07CE42EF" w14:textId="77777777" w:rsidR="00082784" w:rsidRDefault="002363E8">
            <w:pPr>
              <w:numPr>
                <w:ilvl w:val="0"/>
                <w:numId w:val="10"/>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Techniq</w:t>
            </w:r>
            <w:r w:rsidR="00C9540A">
              <w:rPr>
                <w:rFonts w:ascii="Arial" w:eastAsia="Arial" w:hAnsi="Arial" w:cs="Arial"/>
                <w:color w:val="000000"/>
                <w:sz w:val="24"/>
                <w:szCs w:val="24"/>
              </w:rPr>
              <w:t>ues for emptying/righting craft</w:t>
            </w:r>
            <w:r>
              <w:rPr>
                <w:rFonts w:ascii="Arial" w:eastAsia="Arial" w:hAnsi="Arial" w:cs="Arial"/>
                <w:color w:val="000000"/>
                <w:sz w:val="24"/>
                <w:szCs w:val="24"/>
              </w:rPr>
              <w:t xml:space="preserve"> and getting the swimmer out of the water</w:t>
            </w:r>
            <w:r w:rsidR="00C9540A">
              <w:rPr>
                <w:rFonts w:ascii="Arial" w:eastAsia="Arial" w:hAnsi="Arial" w:cs="Arial"/>
                <w:color w:val="000000"/>
                <w:sz w:val="24"/>
                <w:szCs w:val="24"/>
              </w:rPr>
              <w:t xml:space="preserve"> and ready to continue the trip</w:t>
            </w:r>
          </w:p>
        </w:tc>
      </w:tr>
      <w:tr w:rsidR="00082784" w14:paraId="6AF44868" w14:textId="77777777">
        <w:tc>
          <w:tcPr>
            <w:tcW w:w="1696" w:type="dxa"/>
          </w:tcPr>
          <w:p w14:paraId="52D71A58" w14:textId="4996D3FF" w:rsidR="00082784" w:rsidRPr="00CA7BF5" w:rsidRDefault="00CA7BF5">
            <w:pPr>
              <w:spacing w:line="360" w:lineRule="auto"/>
              <w:rPr>
                <w:rStyle w:val="Hyperlink"/>
                <w:rFonts w:ascii="Arial" w:eastAsia="Arial" w:hAnsi="Arial" w:cs="Arial"/>
                <w:sz w:val="24"/>
                <w:szCs w:val="24"/>
              </w:rPr>
            </w:pPr>
            <w:r>
              <w:rPr>
                <w:rFonts w:ascii="Arial" w:eastAsia="Arial" w:hAnsi="Arial" w:cs="Arial"/>
                <w:color w:val="0000FF"/>
                <w:sz w:val="24"/>
                <w:szCs w:val="24"/>
                <w:u w:val="single"/>
              </w:rPr>
              <w:fldChar w:fldCharType="begin"/>
            </w:r>
            <w:r>
              <w:rPr>
                <w:rFonts w:ascii="Arial" w:eastAsia="Arial" w:hAnsi="Arial" w:cs="Arial"/>
                <w:color w:val="0000FF"/>
                <w:sz w:val="24"/>
                <w:szCs w:val="24"/>
                <w:u w:val="single"/>
              </w:rPr>
              <w:instrText xml:space="preserve"> HYPERLINK  \l "_INLAND_OPEN_WATER_3" </w:instrText>
            </w:r>
            <w:r>
              <w:rPr>
                <w:rFonts w:ascii="Arial" w:eastAsia="Arial" w:hAnsi="Arial" w:cs="Arial"/>
                <w:color w:val="0000FF"/>
                <w:sz w:val="24"/>
                <w:szCs w:val="24"/>
                <w:u w:val="single"/>
              </w:rPr>
              <w:fldChar w:fldCharType="separate"/>
            </w:r>
            <w:r w:rsidR="002363E8" w:rsidRPr="00CA7BF5">
              <w:rPr>
                <w:rStyle w:val="Hyperlink"/>
                <w:rFonts w:ascii="Arial" w:eastAsia="Arial" w:hAnsi="Arial" w:cs="Arial"/>
                <w:sz w:val="24"/>
                <w:szCs w:val="24"/>
              </w:rPr>
              <w:t>Module 5</w:t>
            </w:r>
          </w:p>
          <w:p w14:paraId="211A8F37" w14:textId="5E02B683" w:rsidR="00082784" w:rsidRDefault="00CA7BF5">
            <w:pPr>
              <w:spacing w:line="360" w:lineRule="auto"/>
              <w:rPr>
                <w:rFonts w:ascii="Arial" w:eastAsia="Arial" w:hAnsi="Arial" w:cs="Arial"/>
                <w:b/>
                <w:sz w:val="24"/>
                <w:szCs w:val="24"/>
              </w:rPr>
            </w:pPr>
            <w:r>
              <w:rPr>
                <w:rFonts w:ascii="Arial" w:eastAsia="Arial" w:hAnsi="Arial" w:cs="Arial"/>
                <w:color w:val="0000FF"/>
                <w:sz w:val="24"/>
                <w:szCs w:val="24"/>
                <w:u w:val="single"/>
              </w:rPr>
              <w:fldChar w:fldCharType="end"/>
            </w:r>
          </w:p>
        </w:tc>
        <w:tc>
          <w:tcPr>
            <w:tcW w:w="1418" w:type="dxa"/>
          </w:tcPr>
          <w:p w14:paraId="12F50461"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40 minutes</w:t>
            </w:r>
          </w:p>
        </w:tc>
        <w:tc>
          <w:tcPr>
            <w:tcW w:w="5812" w:type="dxa"/>
          </w:tcPr>
          <w:p w14:paraId="5CB5B715" w14:textId="77777777" w:rsidR="00082784" w:rsidRDefault="002363E8">
            <w:pPr>
              <w:widowControl w:val="0"/>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 xml:space="preserve">Self-rescues </w:t>
            </w:r>
          </w:p>
          <w:p w14:paraId="423D8329" w14:textId="77777777" w:rsidR="00082784" w:rsidRDefault="002363E8">
            <w:pPr>
              <w:widowControl w:val="0"/>
              <w:numPr>
                <w:ilvl w:val="0"/>
                <w:numId w:val="10"/>
              </w:numPr>
              <w:pBdr>
                <w:top w:val="nil"/>
                <w:left w:val="nil"/>
                <w:bottom w:val="nil"/>
                <w:right w:val="nil"/>
                <w:between w:val="nil"/>
              </w:pBdr>
              <w:spacing w:before="56" w:line="360" w:lineRule="auto"/>
              <w:rPr>
                <w:rFonts w:ascii="Arial" w:eastAsia="Arial" w:hAnsi="Arial" w:cs="Arial"/>
                <w:color w:val="000000"/>
                <w:sz w:val="24"/>
                <w:szCs w:val="24"/>
              </w:rPr>
            </w:pPr>
            <w:r>
              <w:rPr>
                <w:rFonts w:ascii="Arial" w:eastAsia="Arial" w:hAnsi="Arial" w:cs="Arial"/>
                <w:color w:val="000000"/>
                <w:sz w:val="24"/>
                <w:szCs w:val="24"/>
              </w:rPr>
              <w:t xml:space="preserve">Self-rescues  </w:t>
            </w:r>
          </w:p>
          <w:p w14:paraId="4CDD9043" w14:textId="77777777" w:rsidR="00082784" w:rsidRDefault="002363E8">
            <w:pPr>
              <w:widowControl w:val="0"/>
              <w:numPr>
                <w:ilvl w:val="0"/>
                <w:numId w:val="10"/>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Assisted rescues</w:t>
            </w:r>
          </w:p>
        </w:tc>
      </w:tr>
      <w:tr w:rsidR="00082784" w14:paraId="259EC2C5" w14:textId="77777777">
        <w:tc>
          <w:tcPr>
            <w:tcW w:w="1696" w:type="dxa"/>
          </w:tcPr>
          <w:p w14:paraId="388AB777" w14:textId="70F1EABE" w:rsidR="00082784" w:rsidRDefault="000704F1">
            <w:pPr>
              <w:spacing w:line="360" w:lineRule="auto"/>
              <w:rPr>
                <w:rFonts w:ascii="Arial" w:eastAsia="Arial" w:hAnsi="Arial" w:cs="Arial"/>
                <w:sz w:val="24"/>
                <w:szCs w:val="24"/>
              </w:rPr>
            </w:pPr>
            <w:hyperlink w:anchor="_INLAND_OPEN_WATER_4">
              <w:r w:rsidR="002363E8">
                <w:rPr>
                  <w:rFonts w:ascii="Arial" w:eastAsia="Arial" w:hAnsi="Arial" w:cs="Arial"/>
                  <w:color w:val="0000FF"/>
                  <w:sz w:val="24"/>
                  <w:szCs w:val="24"/>
                  <w:u w:val="single"/>
                </w:rPr>
                <w:t>Module 6</w:t>
              </w:r>
            </w:hyperlink>
          </w:p>
        </w:tc>
        <w:tc>
          <w:tcPr>
            <w:tcW w:w="1418" w:type="dxa"/>
          </w:tcPr>
          <w:p w14:paraId="3CAD2978"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90 minutes</w:t>
            </w:r>
          </w:p>
        </w:tc>
        <w:tc>
          <w:tcPr>
            <w:tcW w:w="5812" w:type="dxa"/>
          </w:tcPr>
          <w:p w14:paraId="5A1CC73F"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Rescue scenarios</w:t>
            </w:r>
          </w:p>
          <w:p w14:paraId="1D148FE2" w14:textId="77777777" w:rsidR="00082784" w:rsidRDefault="002363E8">
            <w:pPr>
              <w:numPr>
                <w:ilvl w:val="0"/>
                <w:numId w:val="12"/>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 xml:space="preserve">Incident management </w:t>
            </w:r>
          </w:p>
          <w:p w14:paraId="38E09C55" w14:textId="77777777" w:rsidR="00082784" w:rsidRDefault="002363E8">
            <w:pPr>
              <w:numPr>
                <w:ilvl w:val="0"/>
                <w:numId w:val="26"/>
              </w:numPr>
              <w:spacing w:line="360" w:lineRule="auto"/>
              <w:rPr>
                <w:rFonts w:ascii="Arial" w:eastAsia="Arial" w:hAnsi="Arial" w:cs="Arial"/>
                <w:sz w:val="24"/>
                <w:szCs w:val="24"/>
              </w:rPr>
            </w:pPr>
            <w:r>
              <w:rPr>
                <w:rFonts w:ascii="Arial" w:eastAsia="Arial" w:hAnsi="Arial" w:cs="Arial"/>
                <w:sz w:val="24"/>
                <w:szCs w:val="24"/>
              </w:rPr>
              <w:t>Multiple rescues</w:t>
            </w:r>
          </w:p>
          <w:p w14:paraId="1BDA2A72" w14:textId="77777777" w:rsidR="00082784" w:rsidRDefault="002363E8">
            <w:pPr>
              <w:numPr>
                <w:ilvl w:val="0"/>
                <w:numId w:val="26"/>
              </w:numPr>
              <w:spacing w:line="360" w:lineRule="auto"/>
              <w:rPr>
                <w:rFonts w:ascii="Arial" w:eastAsia="Arial" w:hAnsi="Arial" w:cs="Arial"/>
                <w:sz w:val="24"/>
                <w:szCs w:val="24"/>
              </w:rPr>
            </w:pPr>
            <w:r>
              <w:rPr>
                <w:rFonts w:ascii="Arial" w:eastAsia="Arial" w:hAnsi="Arial" w:cs="Arial"/>
                <w:sz w:val="24"/>
                <w:szCs w:val="24"/>
              </w:rPr>
              <w:t>Unconscious / Unresponsive rescues</w:t>
            </w:r>
          </w:p>
          <w:p w14:paraId="1B9B086B" w14:textId="77777777" w:rsidR="00082784" w:rsidRDefault="002363E8">
            <w:pPr>
              <w:numPr>
                <w:ilvl w:val="0"/>
                <w:numId w:val="26"/>
              </w:numPr>
              <w:spacing w:line="360" w:lineRule="auto"/>
              <w:rPr>
                <w:rFonts w:ascii="Arial" w:eastAsia="Arial" w:hAnsi="Arial" w:cs="Arial"/>
                <w:sz w:val="24"/>
                <w:szCs w:val="24"/>
              </w:rPr>
            </w:pPr>
            <w:r>
              <w:rPr>
                <w:rFonts w:ascii="Arial" w:eastAsia="Arial" w:hAnsi="Arial" w:cs="Arial"/>
                <w:sz w:val="24"/>
                <w:szCs w:val="24"/>
              </w:rPr>
              <w:lastRenderedPageBreak/>
              <w:t>Entrapped / Entangled rescues</w:t>
            </w:r>
          </w:p>
        </w:tc>
      </w:tr>
      <w:tr w:rsidR="00082784" w14:paraId="5D075E7C" w14:textId="77777777">
        <w:tc>
          <w:tcPr>
            <w:tcW w:w="1696" w:type="dxa"/>
          </w:tcPr>
          <w:p w14:paraId="56A2C77F" w14:textId="54B174DE" w:rsidR="00082784" w:rsidRDefault="000704F1">
            <w:pPr>
              <w:spacing w:line="360" w:lineRule="auto"/>
              <w:rPr>
                <w:rFonts w:ascii="Arial" w:eastAsia="Arial" w:hAnsi="Arial" w:cs="Arial"/>
                <w:color w:val="0000FF"/>
                <w:sz w:val="24"/>
                <w:szCs w:val="24"/>
                <w:u w:val="single"/>
              </w:rPr>
            </w:pPr>
            <w:hyperlink w:anchor="_INLAND_OPEN_WATER_5" w:history="1">
              <w:r w:rsidR="002363E8" w:rsidRPr="00CA7BF5">
                <w:rPr>
                  <w:rStyle w:val="Hyperlink"/>
                  <w:rFonts w:ascii="Arial" w:eastAsia="Arial" w:hAnsi="Arial" w:cs="Arial"/>
                  <w:sz w:val="24"/>
                  <w:szCs w:val="24"/>
                </w:rPr>
                <w:t>Module 7</w:t>
              </w:r>
            </w:hyperlink>
          </w:p>
        </w:tc>
        <w:tc>
          <w:tcPr>
            <w:tcW w:w="1418" w:type="dxa"/>
          </w:tcPr>
          <w:p w14:paraId="3DCC3B5D"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20 minutes</w:t>
            </w:r>
          </w:p>
        </w:tc>
        <w:tc>
          <w:tcPr>
            <w:tcW w:w="5812" w:type="dxa"/>
          </w:tcPr>
          <w:p w14:paraId="5F0E2BA9"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Reflection and skills checklist</w:t>
            </w:r>
          </w:p>
          <w:p w14:paraId="3DADDA2C" w14:textId="77777777" w:rsidR="00082784" w:rsidRDefault="002363E8">
            <w:pPr>
              <w:numPr>
                <w:ilvl w:val="0"/>
                <w:numId w:val="17"/>
              </w:numPr>
              <w:spacing w:line="360" w:lineRule="auto"/>
              <w:rPr>
                <w:rFonts w:ascii="Arial" w:eastAsia="Arial" w:hAnsi="Arial" w:cs="Arial"/>
                <w:sz w:val="24"/>
                <w:szCs w:val="24"/>
              </w:rPr>
            </w:pPr>
            <w:r>
              <w:rPr>
                <w:rFonts w:ascii="Arial" w:eastAsia="Arial" w:hAnsi="Arial" w:cs="Arial"/>
                <w:sz w:val="24"/>
                <w:szCs w:val="24"/>
              </w:rPr>
              <w:t>Reflections from the course</w:t>
            </w:r>
          </w:p>
          <w:p w14:paraId="5197936A" w14:textId="77777777" w:rsidR="00082784" w:rsidRDefault="002363E8">
            <w:pPr>
              <w:numPr>
                <w:ilvl w:val="0"/>
                <w:numId w:val="17"/>
              </w:numPr>
              <w:spacing w:line="360" w:lineRule="auto"/>
              <w:rPr>
                <w:rFonts w:ascii="Arial" w:eastAsia="Arial" w:hAnsi="Arial" w:cs="Arial"/>
                <w:sz w:val="24"/>
                <w:szCs w:val="24"/>
              </w:rPr>
            </w:pPr>
            <w:r>
              <w:rPr>
                <w:rFonts w:ascii="Arial" w:eastAsia="Arial" w:hAnsi="Arial" w:cs="Arial"/>
                <w:sz w:val="24"/>
                <w:szCs w:val="24"/>
              </w:rPr>
              <w:t>Reflections on own learning and areas for development</w:t>
            </w:r>
          </w:p>
          <w:p w14:paraId="3EFF23A6" w14:textId="77777777" w:rsidR="00082784" w:rsidRDefault="002363E8">
            <w:pPr>
              <w:numPr>
                <w:ilvl w:val="0"/>
                <w:numId w:val="17"/>
              </w:numPr>
              <w:spacing w:line="360" w:lineRule="auto"/>
              <w:rPr>
                <w:rFonts w:ascii="Arial" w:eastAsia="Arial" w:hAnsi="Arial" w:cs="Arial"/>
                <w:sz w:val="24"/>
                <w:szCs w:val="24"/>
              </w:rPr>
            </w:pPr>
            <w:r>
              <w:rPr>
                <w:rFonts w:ascii="Arial" w:eastAsia="Arial" w:hAnsi="Arial" w:cs="Arial"/>
                <w:sz w:val="24"/>
                <w:szCs w:val="24"/>
              </w:rPr>
              <w:t>Skills checklist</w:t>
            </w:r>
          </w:p>
        </w:tc>
      </w:tr>
    </w:tbl>
    <w:p w14:paraId="7EC0AA50" w14:textId="77777777" w:rsidR="00082784" w:rsidRDefault="002363E8">
      <w:pPr>
        <w:rPr>
          <w:rFonts w:ascii="Arial" w:eastAsia="Arial" w:hAnsi="Arial" w:cs="Arial"/>
          <w:b/>
          <w:sz w:val="24"/>
          <w:szCs w:val="24"/>
        </w:rPr>
      </w:pPr>
      <w:r>
        <w:br w:type="page"/>
      </w:r>
    </w:p>
    <w:p w14:paraId="4052B526" w14:textId="77777777" w:rsidR="00082784" w:rsidRDefault="00E83982">
      <w:pPr>
        <w:pStyle w:val="Heading2"/>
        <w:spacing w:after="0" w:line="360" w:lineRule="auto"/>
        <w:rPr>
          <w:rFonts w:ascii="Arial" w:eastAsia="Arial" w:hAnsi="Arial" w:cs="Arial"/>
          <w:sz w:val="24"/>
          <w:szCs w:val="24"/>
        </w:rPr>
      </w:pPr>
      <w:r>
        <w:rPr>
          <w:rFonts w:ascii="Arial" w:eastAsia="Arial" w:hAnsi="Arial" w:cs="Arial"/>
          <w:sz w:val="24"/>
          <w:szCs w:val="24"/>
        </w:rPr>
        <w:lastRenderedPageBreak/>
        <w:t xml:space="preserve">INLAND </w:t>
      </w:r>
      <w:r w:rsidR="002363E8">
        <w:rPr>
          <w:rFonts w:ascii="Arial" w:eastAsia="Arial" w:hAnsi="Arial" w:cs="Arial"/>
          <w:sz w:val="24"/>
          <w:szCs w:val="24"/>
        </w:rPr>
        <w:t>OPEN WATER SAFETY AND RESCUE COURSE</w:t>
      </w:r>
    </w:p>
    <w:p w14:paraId="3FFC56D6" w14:textId="77777777" w:rsidR="00082784" w:rsidRDefault="002363E8">
      <w:pPr>
        <w:pStyle w:val="Heading3"/>
        <w:spacing w:after="0" w:line="360" w:lineRule="auto"/>
        <w:rPr>
          <w:rFonts w:ascii="Arial" w:eastAsia="Arial" w:hAnsi="Arial" w:cs="Arial"/>
          <w:sz w:val="24"/>
          <w:szCs w:val="24"/>
        </w:rPr>
      </w:pPr>
      <w:bookmarkStart w:id="2" w:name="_heading=h.1fob9te" w:colFirst="0" w:colLast="0"/>
      <w:bookmarkStart w:id="3" w:name="_MODULE_1"/>
      <w:bookmarkEnd w:id="2"/>
      <w:bookmarkEnd w:id="3"/>
      <w:r>
        <w:rPr>
          <w:rFonts w:ascii="Arial" w:eastAsia="Arial" w:hAnsi="Arial" w:cs="Arial"/>
          <w:sz w:val="24"/>
          <w:szCs w:val="24"/>
        </w:rPr>
        <w:t>MODULE 1</w:t>
      </w:r>
    </w:p>
    <w:tbl>
      <w:tblPr>
        <w:tblStyle w:val="a9"/>
        <w:tblW w:w="89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529"/>
        <w:gridCol w:w="6379"/>
      </w:tblGrid>
      <w:tr w:rsidR="00082784" w14:paraId="5A853E66" w14:textId="77777777">
        <w:tc>
          <w:tcPr>
            <w:tcW w:w="2529" w:type="dxa"/>
            <w:tcBorders>
              <w:top w:val="single" w:sz="18" w:space="0" w:color="000000"/>
              <w:left w:val="single" w:sz="18" w:space="0" w:color="000000"/>
              <w:bottom w:val="single" w:sz="4" w:space="0" w:color="000000"/>
              <w:right w:val="single" w:sz="18" w:space="0" w:color="000000"/>
            </w:tcBorders>
          </w:tcPr>
          <w:p w14:paraId="4E9C1606"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Module Title:</w:t>
            </w:r>
          </w:p>
        </w:tc>
        <w:tc>
          <w:tcPr>
            <w:tcW w:w="6379" w:type="dxa"/>
            <w:tcBorders>
              <w:top w:val="single" w:sz="18" w:space="0" w:color="000000"/>
              <w:left w:val="single" w:sz="18" w:space="0" w:color="000000"/>
              <w:bottom w:val="single" w:sz="4" w:space="0" w:color="000000"/>
              <w:right w:val="single" w:sz="18" w:space="0" w:color="000000"/>
            </w:tcBorders>
          </w:tcPr>
          <w:p w14:paraId="5505CC8E"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Safety frameworks and journey planning</w:t>
            </w:r>
          </w:p>
        </w:tc>
      </w:tr>
      <w:tr w:rsidR="00082784" w14:paraId="1A7BA95E" w14:textId="77777777">
        <w:tc>
          <w:tcPr>
            <w:tcW w:w="2529" w:type="dxa"/>
            <w:tcBorders>
              <w:top w:val="single" w:sz="4" w:space="0" w:color="000000"/>
              <w:left w:val="single" w:sz="18" w:space="0" w:color="000000"/>
              <w:bottom w:val="single" w:sz="4" w:space="0" w:color="000000"/>
              <w:right w:val="single" w:sz="18" w:space="0" w:color="000000"/>
            </w:tcBorders>
          </w:tcPr>
          <w:p w14:paraId="44B7AE97"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Time:</w:t>
            </w:r>
          </w:p>
        </w:tc>
        <w:tc>
          <w:tcPr>
            <w:tcW w:w="6379" w:type="dxa"/>
            <w:tcBorders>
              <w:top w:val="single" w:sz="4" w:space="0" w:color="000000"/>
              <w:left w:val="single" w:sz="18" w:space="0" w:color="000000"/>
              <w:bottom w:val="single" w:sz="4" w:space="0" w:color="000000"/>
              <w:right w:val="single" w:sz="18" w:space="0" w:color="000000"/>
            </w:tcBorders>
          </w:tcPr>
          <w:p w14:paraId="55B1A109"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45 minutes</w:t>
            </w:r>
          </w:p>
        </w:tc>
      </w:tr>
      <w:tr w:rsidR="00082784" w14:paraId="7F7F5C3A" w14:textId="77777777">
        <w:tc>
          <w:tcPr>
            <w:tcW w:w="8908" w:type="dxa"/>
            <w:gridSpan w:val="2"/>
            <w:tcBorders>
              <w:top w:val="single" w:sz="18" w:space="0" w:color="000000"/>
              <w:left w:val="single" w:sz="18" w:space="0" w:color="000000"/>
              <w:bottom w:val="single" w:sz="18" w:space="0" w:color="000000"/>
              <w:right w:val="single" w:sz="18" w:space="0" w:color="000000"/>
            </w:tcBorders>
          </w:tcPr>
          <w:p w14:paraId="151D3F7C"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 xml:space="preserve">Module Outline: </w:t>
            </w:r>
          </w:p>
          <w:p w14:paraId="1E1944B3"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Safety frameworks (30 minutes)</w:t>
            </w:r>
          </w:p>
          <w:p w14:paraId="4A6D59E6" w14:textId="77777777" w:rsidR="00082784" w:rsidRPr="00831075" w:rsidRDefault="00AD6409">
            <w:pPr>
              <w:numPr>
                <w:ilvl w:val="0"/>
                <w:numId w:val="1"/>
              </w:numPr>
              <w:pBdr>
                <w:top w:val="nil"/>
                <w:left w:val="nil"/>
                <w:bottom w:val="nil"/>
                <w:right w:val="nil"/>
                <w:between w:val="nil"/>
              </w:pBdr>
              <w:spacing w:line="360" w:lineRule="auto"/>
              <w:rPr>
                <w:rFonts w:ascii="Arial" w:eastAsia="Arial" w:hAnsi="Arial" w:cs="Arial"/>
                <w:color w:val="000000"/>
                <w:sz w:val="24"/>
                <w:szCs w:val="24"/>
              </w:rPr>
            </w:pPr>
            <w:r w:rsidRPr="00831075">
              <w:rPr>
                <w:rFonts w:ascii="Arial" w:eastAsia="Arial" w:hAnsi="Arial" w:cs="Arial"/>
                <w:color w:val="000000"/>
                <w:sz w:val="24"/>
                <w:szCs w:val="24"/>
              </w:rPr>
              <w:t>Inland o</w:t>
            </w:r>
            <w:r w:rsidR="002363E8" w:rsidRPr="00831075">
              <w:rPr>
                <w:rFonts w:ascii="Arial" w:eastAsia="Arial" w:hAnsi="Arial" w:cs="Arial"/>
                <w:color w:val="000000"/>
                <w:sz w:val="24"/>
                <w:szCs w:val="24"/>
              </w:rPr>
              <w:t>pen water environment and weather considerations</w:t>
            </w:r>
          </w:p>
          <w:p w14:paraId="601EA259" w14:textId="77777777" w:rsidR="00082784" w:rsidRPr="00831075" w:rsidRDefault="002363E8">
            <w:pPr>
              <w:numPr>
                <w:ilvl w:val="0"/>
                <w:numId w:val="1"/>
              </w:numPr>
              <w:pBdr>
                <w:top w:val="nil"/>
                <w:left w:val="nil"/>
                <w:bottom w:val="nil"/>
                <w:right w:val="nil"/>
                <w:between w:val="nil"/>
              </w:pBdr>
              <w:spacing w:line="360" w:lineRule="auto"/>
              <w:rPr>
                <w:rFonts w:ascii="Arial" w:eastAsia="Arial" w:hAnsi="Arial" w:cs="Arial"/>
                <w:color w:val="000000"/>
                <w:sz w:val="24"/>
                <w:szCs w:val="24"/>
              </w:rPr>
            </w:pPr>
            <w:r w:rsidRPr="00831075">
              <w:rPr>
                <w:rFonts w:ascii="Arial" w:eastAsia="Arial" w:hAnsi="Arial" w:cs="Arial"/>
                <w:color w:val="000000"/>
                <w:sz w:val="24"/>
                <w:szCs w:val="24"/>
              </w:rPr>
              <w:t>Safety principles</w:t>
            </w:r>
          </w:p>
          <w:p w14:paraId="1247095A" w14:textId="77777777" w:rsidR="00082784" w:rsidRDefault="002363E8">
            <w:pPr>
              <w:numPr>
                <w:ilvl w:val="0"/>
                <w:numId w:val="1"/>
              </w:numPr>
              <w:pBdr>
                <w:top w:val="nil"/>
                <w:left w:val="nil"/>
                <w:bottom w:val="nil"/>
                <w:right w:val="nil"/>
                <w:between w:val="nil"/>
              </w:pBdr>
              <w:spacing w:line="360" w:lineRule="auto"/>
              <w:rPr>
                <w:rFonts w:ascii="Arial" w:eastAsia="Arial" w:hAnsi="Arial" w:cs="Arial"/>
                <w:color w:val="000000"/>
                <w:sz w:val="24"/>
                <w:szCs w:val="24"/>
              </w:rPr>
            </w:pPr>
            <w:r w:rsidRPr="00831075">
              <w:rPr>
                <w:rFonts w:ascii="Arial" w:eastAsia="Arial" w:hAnsi="Arial" w:cs="Arial"/>
                <w:color w:val="000000"/>
                <w:sz w:val="24"/>
                <w:szCs w:val="24"/>
              </w:rPr>
              <w:t>Rescue protocols / Decision</w:t>
            </w:r>
            <w:r>
              <w:rPr>
                <w:rFonts w:ascii="Arial" w:eastAsia="Arial" w:hAnsi="Arial" w:cs="Arial"/>
                <w:color w:val="000000"/>
                <w:sz w:val="24"/>
                <w:szCs w:val="24"/>
              </w:rPr>
              <w:t xml:space="preserve"> making</w:t>
            </w:r>
          </w:p>
          <w:p w14:paraId="4A3E6D14" w14:textId="77777777" w:rsidR="00082784" w:rsidRDefault="002363E8">
            <w:pPr>
              <w:numPr>
                <w:ilvl w:val="0"/>
                <w:numId w:val="1"/>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Calling for help / Attracting attention</w:t>
            </w:r>
          </w:p>
          <w:p w14:paraId="57EB789F"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Journey planning (15 minutes)</w:t>
            </w:r>
          </w:p>
        </w:tc>
      </w:tr>
      <w:tr w:rsidR="00082784" w14:paraId="01C66142" w14:textId="77777777">
        <w:tc>
          <w:tcPr>
            <w:tcW w:w="8908" w:type="dxa"/>
            <w:gridSpan w:val="2"/>
            <w:tcBorders>
              <w:top w:val="single" w:sz="18" w:space="0" w:color="000000"/>
              <w:left w:val="single" w:sz="18" w:space="0" w:color="000000"/>
              <w:bottom w:val="single" w:sz="18" w:space="0" w:color="000000"/>
              <w:right w:val="single" w:sz="18" w:space="0" w:color="000000"/>
            </w:tcBorders>
          </w:tcPr>
          <w:p w14:paraId="54020F8F"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Delivery:</w:t>
            </w:r>
            <w:r>
              <w:rPr>
                <w:rFonts w:ascii="Arial" w:eastAsia="Arial" w:hAnsi="Arial" w:cs="Arial"/>
                <w:sz w:val="24"/>
                <w:szCs w:val="24"/>
              </w:rPr>
              <w:t xml:space="preserve"> </w:t>
            </w:r>
          </w:p>
          <w:p w14:paraId="6E1BCFC4" w14:textId="77777777" w:rsidR="00082784" w:rsidRPr="00831075" w:rsidRDefault="00831075">
            <w:pPr>
              <w:spacing w:line="360" w:lineRule="auto"/>
              <w:rPr>
                <w:rFonts w:ascii="Arial" w:eastAsia="Arial" w:hAnsi="Arial" w:cs="Arial"/>
                <w:b/>
                <w:sz w:val="24"/>
                <w:szCs w:val="24"/>
              </w:rPr>
            </w:pPr>
            <w:r w:rsidRPr="00831075">
              <w:rPr>
                <w:rFonts w:ascii="Arial" w:eastAsia="Arial" w:hAnsi="Arial" w:cs="Arial"/>
                <w:b/>
                <w:sz w:val="24"/>
                <w:szCs w:val="24"/>
              </w:rPr>
              <w:t>Inland o</w:t>
            </w:r>
            <w:r w:rsidR="002363E8" w:rsidRPr="00831075">
              <w:rPr>
                <w:rFonts w:ascii="Arial" w:eastAsia="Arial" w:hAnsi="Arial" w:cs="Arial"/>
                <w:b/>
                <w:sz w:val="24"/>
                <w:szCs w:val="24"/>
              </w:rPr>
              <w:t>pen water environment and weather considerations:</w:t>
            </w:r>
          </w:p>
          <w:p w14:paraId="3BFE84D8" w14:textId="77777777" w:rsidR="00082784" w:rsidRPr="00831075" w:rsidRDefault="002363E8">
            <w:pPr>
              <w:spacing w:line="360" w:lineRule="auto"/>
              <w:rPr>
                <w:rFonts w:ascii="Arial" w:eastAsia="Arial" w:hAnsi="Arial" w:cs="Arial"/>
                <w:sz w:val="24"/>
                <w:szCs w:val="24"/>
              </w:rPr>
            </w:pPr>
            <w:r w:rsidRPr="00831075">
              <w:rPr>
                <w:rFonts w:ascii="Arial" w:eastAsia="Arial" w:hAnsi="Arial" w:cs="Arial"/>
                <w:sz w:val="24"/>
                <w:szCs w:val="24"/>
              </w:rPr>
              <w:t>In a group, explore and highlight the moderate</w:t>
            </w:r>
            <w:r w:rsidR="00831075" w:rsidRPr="00831075">
              <w:rPr>
                <w:rFonts w:ascii="Arial" w:eastAsia="Arial" w:hAnsi="Arial" w:cs="Arial"/>
                <w:sz w:val="24"/>
                <w:szCs w:val="24"/>
              </w:rPr>
              <w:t xml:space="preserve"> inland</w:t>
            </w:r>
            <w:r w:rsidRPr="00831075">
              <w:rPr>
                <w:rFonts w:ascii="Arial" w:eastAsia="Arial" w:hAnsi="Arial" w:cs="Arial"/>
                <w:sz w:val="24"/>
                <w:szCs w:val="24"/>
              </w:rPr>
              <w:t xml:space="preserve"> open water environment:</w:t>
            </w:r>
          </w:p>
          <w:p w14:paraId="2E3B2903" w14:textId="77777777" w:rsidR="00082784" w:rsidRPr="00831075" w:rsidRDefault="002363E8">
            <w:pPr>
              <w:numPr>
                <w:ilvl w:val="0"/>
                <w:numId w:val="35"/>
              </w:numPr>
              <w:spacing w:line="360" w:lineRule="auto"/>
              <w:rPr>
                <w:rFonts w:ascii="Arial" w:eastAsia="Arial" w:hAnsi="Arial" w:cs="Arial"/>
                <w:sz w:val="24"/>
                <w:szCs w:val="24"/>
              </w:rPr>
            </w:pPr>
            <w:r w:rsidRPr="00831075">
              <w:rPr>
                <w:rFonts w:ascii="Arial" w:eastAsia="Arial" w:hAnsi="Arial" w:cs="Arial"/>
                <w:sz w:val="24"/>
                <w:szCs w:val="24"/>
              </w:rPr>
              <w:t>Discuss the different</w:t>
            </w:r>
            <w:r w:rsidR="00831075" w:rsidRPr="00831075">
              <w:rPr>
                <w:rFonts w:ascii="Arial" w:eastAsia="Arial" w:hAnsi="Arial" w:cs="Arial"/>
                <w:sz w:val="24"/>
                <w:szCs w:val="24"/>
              </w:rPr>
              <w:t xml:space="preserve"> inland</w:t>
            </w:r>
            <w:r w:rsidRPr="00831075">
              <w:rPr>
                <w:rFonts w:ascii="Arial" w:eastAsia="Arial" w:hAnsi="Arial" w:cs="Arial"/>
                <w:sz w:val="24"/>
                <w:szCs w:val="24"/>
              </w:rPr>
              <w:t xml:space="preserve"> open water environments – estuaries/beaches/slow moving large rivers/lakes/lochs</w:t>
            </w:r>
            <w:r w:rsidR="00105CD8">
              <w:rPr>
                <w:rFonts w:ascii="Arial" w:eastAsia="Arial" w:hAnsi="Arial" w:cs="Arial"/>
                <w:sz w:val="24"/>
                <w:szCs w:val="24"/>
              </w:rPr>
              <w:t>,</w:t>
            </w:r>
            <w:r w:rsidRPr="00831075">
              <w:rPr>
                <w:rFonts w:ascii="Arial" w:eastAsia="Arial" w:hAnsi="Arial" w:cs="Arial"/>
                <w:sz w:val="24"/>
                <w:szCs w:val="24"/>
              </w:rPr>
              <w:t xml:space="preserve"> etc.;</w:t>
            </w:r>
          </w:p>
          <w:p w14:paraId="2EA12A10" w14:textId="77777777" w:rsidR="00082784" w:rsidRPr="00831075" w:rsidRDefault="002363E8">
            <w:pPr>
              <w:numPr>
                <w:ilvl w:val="0"/>
                <w:numId w:val="35"/>
              </w:numPr>
              <w:spacing w:line="360" w:lineRule="auto"/>
              <w:rPr>
                <w:rFonts w:ascii="Arial" w:eastAsia="Arial" w:hAnsi="Arial" w:cs="Arial"/>
                <w:sz w:val="24"/>
                <w:szCs w:val="24"/>
              </w:rPr>
            </w:pPr>
            <w:r w:rsidRPr="00831075">
              <w:rPr>
                <w:rFonts w:ascii="Arial" w:eastAsia="Arial" w:hAnsi="Arial" w:cs="Arial"/>
                <w:sz w:val="24"/>
                <w:szCs w:val="24"/>
              </w:rPr>
              <w:t>Introduce the notion of managed environments (e.g. reservoirs, private lakes), as well as those at organised events/challenges;</w:t>
            </w:r>
          </w:p>
          <w:p w14:paraId="77D776B5" w14:textId="77777777" w:rsidR="00082784" w:rsidRPr="00831075" w:rsidRDefault="002363E8">
            <w:pPr>
              <w:numPr>
                <w:ilvl w:val="0"/>
                <w:numId w:val="35"/>
              </w:numPr>
              <w:spacing w:line="360" w:lineRule="auto"/>
              <w:rPr>
                <w:rFonts w:ascii="Arial" w:eastAsia="Arial" w:hAnsi="Arial" w:cs="Arial"/>
                <w:sz w:val="24"/>
                <w:szCs w:val="24"/>
              </w:rPr>
            </w:pPr>
            <w:r w:rsidRPr="00831075">
              <w:rPr>
                <w:rFonts w:ascii="Arial" w:eastAsia="Arial" w:hAnsi="Arial" w:cs="Arial"/>
                <w:sz w:val="24"/>
                <w:szCs w:val="24"/>
              </w:rPr>
              <w:t>Explore the potential dangers within the</w:t>
            </w:r>
            <w:r w:rsidR="00831075" w:rsidRPr="00831075">
              <w:rPr>
                <w:rFonts w:ascii="Arial" w:eastAsia="Arial" w:hAnsi="Arial" w:cs="Arial"/>
                <w:sz w:val="24"/>
                <w:szCs w:val="24"/>
              </w:rPr>
              <w:t xml:space="preserve"> inland</w:t>
            </w:r>
            <w:r w:rsidRPr="00831075">
              <w:rPr>
                <w:rFonts w:ascii="Arial" w:eastAsia="Arial" w:hAnsi="Arial" w:cs="Arial"/>
                <w:sz w:val="24"/>
                <w:szCs w:val="24"/>
              </w:rPr>
              <w:t xml:space="preserve"> open water environment – tidal flow/other waterway users/off-shore winds/large exposed inland waterways, fetch</w:t>
            </w:r>
            <w:r w:rsidR="00105CD8">
              <w:rPr>
                <w:rFonts w:ascii="Arial" w:eastAsia="Arial" w:hAnsi="Arial" w:cs="Arial"/>
                <w:sz w:val="24"/>
                <w:szCs w:val="24"/>
              </w:rPr>
              <w:t>,</w:t>
            </w:r>
            <w:r w:rsidRPr="00831075">
              <w:rPr>
                <w:rFonts w:ascii="Arial" w:eastAsia="Arial" w:hAnsi="Arial" w:cs="Arial"/>
                <w:sz w:val="24"/>
                <w:szCs w:val="24"/>
              </w:rPr>
              <w:t xml:space="preserve"> etc</w:t>
            </w:r>
            <w:r w:rsidR="00C9540A" w:rsidRPr="00831075">
              <w:rPr>
                <w:rFonts w:ascii="Arial" w:eastAsia="Arial" w:hAnsi="Arial" w:cs="Arial"/>
                <w:sz w:val="24"/>
                <w:szCs w:val="24"/>
              </w:rPr>
              <w:t>.</w:t>
            </w:r>
          </w:p>
          <w:p w14:paraId="1FF20839" w14:textId="77777777" w:rsidR="00082784" w:rsidRDefault="00082784">
            <w:pPr>
              <w:spacing w:line="360" w:lineRule="auto"/>
              <w:rPr>
                <w:rFonts w:ascii="Arial" w:eastAsia="Arial" w:hAnsi="Arial" w:cs="Arial"/>
                <w:sz w:val="24"/>
                <w:szCs w:val="24"/>
              </w:rPr>
            </w:pPr>
          </w:p>
          <w:p w14:paraId="23323FF6"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Using resources, encourage the group to consider the weather considerations:</w:t>
            </w:r>
          </w:p>
          <w:p w14:paraId="59CC7E42" w14:textId="77777777" w:rsidR="00082784" w:rsidRDefault="002363E8">
            <w:pPr>
              <w:numPr>
                <w:ilvl w:val="0"/>
                <w:numId w:val="6"/>
              </w:numPr>
              <w:spacing w:line="360" w:lineRule="auto"/>
              <w:rPr>
                <w:rFonts w:ascii="Arial" w:eastAsia="Arial" w:hAnsi="Arial" w:cs="Arial"/>
                <w:sz w:val="24"/>
                <w:szCs w:val="24"/>
              </w:rPr>
            </w:pPr>
            <w:r>
              <w:rPr>
                <w:rFonts w:ascii="Arial" w:eastAsia="Arial" w:hAnsi="Arial" w:cs="Arial"/>
                <w:sz w:val="24"/>
                <w:szCs w:val="24"/>
              </w:rPr>
              <w:t>Discuss where to obtain weather forecasts and what to take into consideration, show apps from a phone and websites available/screenshots if no service is available;</w:t>
            </w:r>
          </w:p>
          <w:p w14:paraId="1514852B" w14:textId="77777777" w:rsidR="00082784" w:rsidRDefault="002363E8">
            <w:pPr>
              <w:numPr>
                <w:ilvl w:val="0"/>
                <w:numId w:val="6"/>
              </w:numPr>
              <w:spacing w:line="360" w:lineRule="auto"/>
              <w:rPr>
                <w:rFonts w:ascii="Arial" w:eastAsia="Arial" w:hAnsi="Arial" w:cs="Arial"/>
                <w:sz w:val="24"/>
                <w:szCs w:val="24"/>
              </w:rPr>
            </w:pPr>
            <w:r>
              <w:rPr>
                <w:rFonts w:ascii="Arial" w:eastAsia="Arial" w:hAnsi="Arial" w:cs="Arial"/>
                <w:sz w:val="24"/>
                <w:szCs w:val="24"/>
              </w:rPr>
              <w:t xml:space="preserve">Explain about wind strength and direction, including off-shore winds/outlook and temperature; </w:t>
            </w:r>
          </w:p>
          <w:p w14:paraId="4F457845" w14:textId="77777777" w:rsidR="00082784" w:rsidRDefault="002363E8">
            <w:pPr>
              <w:numPr>
                <w:ilvl w:val="0"/>
                <w:numId w:val="6"/>
              </w:numPr>
              <w:spacing w:line="360" w:lineRule="auto"/>
              <w:rPr>
                <w:rFonts w:ascii="Arial" w:eastAsia="Arial" w:hAnsi="Arial" w:cs="Arial"/>
                <w:sz w:val="24"/>
                <w:szCs w:val="24"/>
              </w:rPr>
            </w:pPr>
            <w:r>
              <w:rPr>
                <w:rFonts w:ascii="Arial" w:eastAsia="Arial" w:hAnsi="Arial" w:cs="Arial"/>
                <w:sz w:val="24"/>
                <w:szCs w:val="24"/>
              </w:rPr>
              <w:t>Get the group to compare the weather forecast to what</w:t>
            </w:r>
            <w:r w:rsidR="00762813">
              <w:rPr>
                <w:rFonts w:ascii="Arial" w:eastAsia="Arial" w:hAnsi="Arial" w:cs="Arial"/>
                <w:sz w:val="24"/>
                <w:szCs w:val="24"/>
              </w:rPr>
              <w:t xml:space="preserve"> is</w:t>
            </w:r>
            <w:r>
              <w:rPr>
                <w:rFonts w:ascii="Arial" w:eastAsia="Arial" w:hAnsi="Arial" w:cs="Arial"/>
                <w:sz w:val="24"/>
                <w:szCs w:val="24"/>
              </w:rPr>
              <w:t xml:space="preserve"> actually happening at that time;</w:t>
            </w:r>
          </w:p>
          <w:p w14:paraId="3723CB01" w14:textId="77777777" w:rsidR="00082784" w:rsidRDefault="002363E8">
            <w:pPr>
              <w:numPr>
                <w:ilvl w:val="0"/>
                <w:numId w:val="6"/>
              </w:numPr>
              <w:spacing w:line="360" w:lineRule="auto"/>
              <w:rPr>
                <w:rFonts w:ascii="Arial" w:eastAsia="Arial" w:hAnsi="Arial" w:cs="Arial"/>
                <w:sz w:val="24"/>
                <w:szCs w:val="24"/>
              </w:rPr>
            </w:pPr>
            <w:r>
              <w:rPr>
                <w:rFonts w:ascii="Arial" w:eastAsia="Arial" w:hAnsi="Arial" w:cs="Arial"/>
                <w:sz w:val="24"/>
                <w:szCs w:val="24"/>
              </w:rPr>
              <w:t>Reinforce that these considerations are all significant in deciding where to go and what to wear;</w:t>
            </w:r>
          </w:p>
          <w:p w14:paraId="732FBA54" w14:textId="77777777" w:rsidR="00082784" w:rsidRDefault="002363E8">
            <w:pPr>
              <w:numPr>
                <w:ilvl w:val="0"/>
                <w:numId w:val="6"/>
              </w:numPr>
              <w:spacing w:line="360" w:lineRule="auto"/>
              <w:rPr>
                <w:rFonts w:ascii="Arial" w:eastAsia="Arial" w:hAnsi="Arial" w:cs="Arial"/>
                <w:sz w:val="24"/>
                <w:szCs w:val="24"/>
              </w:rPr>
            </w:pPr>
            <w:r>
              <w:rPr>
                <w:rFonts w:ascii="Arial" w:eastAsia="Arial" w:hAnsi="Arial" w:cs="Arial"/>
                <w:sz w:val="24"/>
                <w:szCs w:val="24"/>
              </w:rPr>
              <w:lastRenderedPageBreak/>
              <w:t>Raise awareness of cold-water shock, hypothermi</w:t>
            </w:r>
            <w:r w:rsidR="00C9540A">
              <w:rPr>
                <w:rFonts w:ascii="Arial" w:eastAsia="Arial" w:hAnsi="Arial" w:cs="Arial"/>
                <w:sz w:val="24"/>
                <w:szCs w:val="24"/>
              </w:rPr>
              <w:t>a, heat exhaustion, dehydration</w:t>
            </w:r>
            <w:r w:rsidR="00762813">
              <w:rPr>
                <w:rFonts w:ascii="Arial" w:eastAsia="Arial" w:hAnsi="Arial" w:cs="Arial"/>
                <w:sz w:val="24"/>
                <w:szCs w:val="24"/>
              </w:rPr>
              <w:t xml:space="preserve"> and sunstroke;</w:t>
            </w:r>
          </w:p>
          <w:p w14:paraId="090C27F9" w14:textId="77777777" w:rsidR="00082784" w:rsidRDefault="002363E8">
            <w:pPr>
              <w:numPr>
                <w:ilvl w:val="0"/>
                <w:numId w:val="6"/>
              </w:numPr>
              <w:spacing w:line="360" w:lineRule="auto"/>
              <w:rPr>
                <w:rFonts w:ascii="Arial" w:eastAsia="Arial" w:hAnsi="Arial" w:cs="Arial"/>
                <w:sz w:val="24"/>
                <w:szCs w:val="24"/>
              </w:rPr>
            </w:pPr>
            <w:r>
              <w:rPr>
                <w:rFonts w:ascii="Arial" w:eastAsia="Arial" w:hAnsi="Arial" w:cs="Arial"/>
                <w:sz w:val="24"/>
                <w:szCs w:val="24"/>
              </w:rPr>
              <w:t>Question how this will affect their journey plan and what decision making process they will need to make the trip safe. Does the get on location need to change?</w:t>
            </w:r>
          </w:p>
          <w:p w14:paraId="32662DE3" w14:textId="77777777" w:rsidR="00082784" w:rsidRDefault="000704F1">
            <w:pPr>
              <w:spacing w:line="360" w:lineRule="auto"/>
              <w:rPr>
                <w:rFonts w:ascii="Arial" w:eastAsia="Arial" w:hAnsi="Arial" w:cs="Arial"/>
                <w:sz w:val="24"/>
                <w:szCs w:val="24"/>
              </w:rPr>
            </w:pPr>
            <w:hyperlink r:id="rId9">
              <w:r w:rsidR="002363E8">
                <w:rPr>
                  <w:rFonts w:ascii="Arial" w:eastAsia="Arial" w:hAnsi="Arial" w:cs="Arial"/>
                  <w:color w:val="0000EE"/>
                  <w:sz w:val="24"/>
                  <w:szCs w:val="24"/>
                  <w:u w:val="single"/>
                </w:rPr>
                <w:t>Weather and Tides</w:t>
              </w:r>
            </w:hyperlink>
            <w:r w:rsidR="002363E8">
              <w:rPr>
                <w:rFonts w:ascii="Arial" w:eastAsia="Arial" w:hAnsi="Arial" w:cs="Arial"/>
                <w:color w:val="0000EE"/>
                <w:sz w:val="24"/>
                <w:szCs w:val="24"/>
                <w:u w:val="single"/>
              </w:rPr>
              <w:t xml:space="preserve"> video</w:t>
            </w:r>
          </w:p>
          <w:p w14:paraId="14FB1A4F" w14:textId="77777777" w:rsidR="00082784" w:rsidRDefault="00082784">
            <w:pPr>
              <w:spacing w:line="360" w:lineRule="auto"/>
              <w:rPr>
                <w:rFonts w:ascii="Arial" w:eastAsia="Arial" w:hAnsi="Arial" w:cs="Arial"/>
                <w:sz w:val="24"/>
                <w:szCs w:val="24"/>
              </w:rPr>
            </w:pPr>
          </w:p>
          <w:p w14:paraId="002D0F10"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Safety principles:</w:t>
            </w:r>
          </w:p>
          <w:p w14:paraId="5BA77B6E" w14:textId="77777777" w:rsidR="00082784" w:rsidRDefault="002363E8">
            <w:pPr>
              <w:numPr>
                <w:ilvl w:val="0"/>
                <w:numId w:val="36"/>
              </w:numPr>
              <w:spacing w:line="360" w:lineRule="auto"/>
              <w:rPr>
                <w:rFonts w:ascii="Arial" w:eastAsia="Arial" w:hAnsi="Arial" w:cs="Arial"/>
                <w:sz w:val="24"/>
                <w:szCs w:val="24"/>
              </w:rPr>
            </w:pPr>
            <w:r>
              <w:rPr>
                <w:rFonts w:ascii="Arial" w:eastAsia="Arial" w:hAnsi="Arial" w:cs="Arial"/>
                <w:sz w:val="24"/>
                <w:szCs w:val="24"/>
              </w:rPr>
              <w:t>The use of CLAP (Communication, Line of Sight, Avoidance, Positioning) when on the water;</w:t>
            </w:r>
          </w:p>
          <w:p w14:paraId="433701A8" w14:textId="77777777" w:rsidR="00082784" w:rsidRDefault="002363E8">
            <w:pPr>
              <w:numPr>
                <w:ilvl w:val="0"/>
                <w:numId w:val="36"/>
              </w:numPr>
              <w:spacing w:line="360" w:lineRule="auto"/>
              <w:rPr>
                <w:rFonts w:ascii="Arial" w:eastAsia="Arial" w:hAnsi="Arial" w:cs="Arial"/>
                <w:sz w:val="24"/>
                <w:szCs w:val="24"/>
              </w:rPr>
            </w:pPr>
            <w:r>
              <w:rPr>
                <w:rFonts w:ascii="Arial" w:eastAsia="Arial" w:hAnsi="Arial" w:cs="Arial"/>
                <w:sz w:val="24"/>
                <w:szCs w:val="24"/>
              </w:rPr>
              <w:t xml:space="preserve">The Clean Principle: This principle should become a way of thinking for paddlers. Applying these principles considerably reduces </w:t>
            </w:r>
            <w:r w:rsidR="00C9540A">
              <w:rPr>
                <w:rFonts w:ascii="Arial" w:eastAsia="Arial" w:hAnsi="Arial" w:cs="Arial"/>
                <w:sz w:val="24"/>
                <w:szCs w:val="24"/>
              </w:rPr>
              <w:t>the risk of equipment, clothing and ropes snagging;</w:t>
            </w:r>
          </w:p>
          <w:p w14:paraId="304751F7" w14:textId="77777777" w:rsidR="00082784" w:rsidRDefault="002363E8">
            <w:pPr>
              <w:numPr>
                <w:ilvl w:val="0"/>
                <w:numId w:val="36"/>
              </w:numPr>
              <w:spacing w:line="360" w:lineRule="auto"/>
              <w:rPr>
                <w:rFonts w:ascii="Arial" w:eastAsia="Arial" w:hAnsi="Arial" w:cs="Arial"/>
                <w:sz w:val="24"/>
                <w:szCs w:val="24"/>
              </w:rPr>
            </w:pPr>
            <w:r>
              <w:rPr>
                <w:rFonts w:ascii="Arial" w:eastAsia="Arial" w:hAnsi="Arial" w:cs="Arial"/>
                <w:sz w:val="24"/>
                <w:szCs w:val="24"/>
              </w:rPr>
              <w:t>Equipment considerations if we are working with ropes that are quick to release;</w:t>
            </w:r>
          </w:p>
          <w:p w14:paraId="3B203298" w14:textId="77777777" w:rsidR="00082784" w:rsidRDefault="002363E8">
            <w:pPr>
              <w:numPr>
                <w:ilvl w:val="0"/>
                <w:numId w:val="36"/>
              </w:numPr>
              <w:spacing w:line="360" w:lineRule="auto"/>
              <w:rPr>
                <w:rFonts w:ascii="Arial" w:eastAsia="Arial" w:hAnsi="Arial" w:cs="Arial"/>
                <w:sz w:val="24"/>
                <w:szCs w:val="24"/>
              </w:rPr>
            </w:pPr>
            <w:r>
              <w:rPr>
                <w:rFonts w:ascii="Arial" w:eastAsia="Arial" w:hAnsi="Arial" w:cs="Arial"/>
                <w:sz w:val="24"/>
                <w:szCs w:val="24"/>
              </w:rPr>
              <w:t xml:space="preserve">Discuss the low risk and high risk scale for conducting the course with regards to rescues and moving people and craft;     </w:t>
            </w:r>
          </w:p>
          <w:p w14:paraId="5D41BE18" w14:textId="77777777" w:rsidR="00082784" w:rsidRDefault="002363E8">
            <w:pPr>
              <w:spacing w:line="360" w:lineRule="auto"/>
              <w:ind w:left="720"/>
              <w:rPr>
                <w:rFonts w:ascii="Arial" w:eastAsia="Arial" w:hAnsi="Arial" w:cs="Arial"/>
                <w:sz w:val="24"/>
                <w:szCs w:val="24"/>
              </w:rPr>
            </w:pPr>
            <w:r>
              <w:rPr>
                <w:rFonts w:ascii="Arial" w:eastAsia="Arial" w:hAnsi="Arial" w:cs="Arial"/>
                <w:sz w:val="24"/>
                <w:szCs w:val="24"/>
              </w:rPr>
              <w:t xml:space="preserve">Lower risk </w:t>
            </w:r>
            <w:r>
              <w:rPr>
                <w:rFonts w:ascii="Arial" w:eastAsia="Arial" w:hAnsi="Arial" w:cs="Arial"/>
                <w:noProof/>
                <w:sz w:val="24"/>
                <w:szCs w:val="24"/>
              </w:rPr>
              <mc:AlternateContent>
                <mc:Choice Requires="wps">
                  <w:drawing>
                    <wp:inline distT="114300" distB="114300" distL="114300" distR="114300" wp14:anchorId="29AE1CF0" wp14:editId="53D263A1">
                      <wp:extent cx="3213100" cy="95250"/>
                      <wp:effectExtent l="38100" t="76200" r="0" b="95250"/>
                      <wp:docPr id="12" name="Straight Arrow Connector 12"/>
                      <wp:cNvGraphicFramePr/>
                      <a:graphic xmlns:a="http://schemas.openxmlformats.org/drawingml/2006/main">
                        <a:graphicData uri="http://schemas.microsoft.com/office/word/2010/wordprocessingShape">
                          <wps:wsp>
                            <wps:cNvCnPr/>
                            <wps:spPr>
                              <a:xfrm flipV="1">
                                <a:off x="0" y="0"/>
                                <a:ext cx="3213100" cy="95250"/>
                              </a:xfrm>
                              <a:prstGeom prst="straightConnector1">
                                <a:avLst/>
                              </a:prstGeom>
                              <a:noFill/>
                              <a:ln w="9525" cap="flat" cmpd="sng">
                                <a:solidFill>
                                  <a:srgbClr val="000000"/>
                                </a:solidFill>
                                <a:prstDash val="solid"/>
                                <a:round/>
                                <a:headEnd type="triangle" w="med" len="med"/>
                                <a:tailEnd type="triangle" w="med" len="med"/>
                              </a:ln>
                            </wps:spPr>
                            <wps:bodyPr/>
                          </wps:wsp>
                        </a:graphicData>
                      </a:graphic>
                    </wp:inline>
                  </w:drawing>
                </mc:Choice>
                <mc:Fallback>
                  <w:pict>
                    <v:shapetype w14:anchorId="5FA5B751" id="_x0000_t32" coordsize="21600,21600" o:spt="32" o:oned="t" path="m,l21600,21600e" filled="f">
                      <v:path arrowok="t" fillok="f" o:connecttype="none"/>
                      <o:lock v:ext="edit" shapetype="t"/>
                    </v:shapetype>
                    <v:shape id="Straight Arrow Connector 12" o:spid="_x0000_s1026" type="#_x0000_t32" style="width:253pt;height:7.5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">
                      <v:stroke startarrow="block" endarrow="block"/>
                      <w10:anchorlock/>
                    </v:shape>
                  </w:pict>
                </mc:Fallback>
              </mc:AlternateContent>
            </w:r>
            <w:r>
              <w:rPr>
                <w:rFonts w:ascii="Arial" w:eastAsia="Arial" w:hAnsi="Arial" w:cs="Arial"/>
                <w:sz w:val="24"/>
                <w:szCs w:val="24"/>
              </w:rPr>
              <w:t>Higher risk</w:t>
            </w:r>
          </w:p>
          <w:p w14:paraId="3E26867F" w14:textId="77777777" w:rsidR="00082784" w:rsidRDefault="002363E8">
            <w:pPr>
              <w:numPr>
                <w:ilvl w:val="0"/>
                <w:numId w:val="36"/>
              </w:numPr>
              <w:spacing w:line="360" w:lineRule="auto"/>
              <w:rPr>
                <w:rFonts w:ascii="Arial" w:eastAsia="Arial" w:hAnsi="Arial" w:cs="Arial"/>
                <w:sz w:val="24"/>
                <w:szCs w:val="24"/>
              </w:rPr>
            </w:pPr>
            <w:r>
              <w:rPr>
                <w:rFonts w:ascii="Arial" w:eastAsia="Arial" w:hAnsi="Arial" w:cs="Arial"/>
                <w:sz w:val="24"/>
                <w:szCs w:val="24"/>
              </w:rPr>
              <w:t>Remind the participants of safe manual handling techniques</w:t>
            </w:r>
            <w:r w:rsidR="00C9540A">
              <w:rPr>
                <w:rFonts w:ascii="Arial" w:eastAsia="Arial" w:hAnsi="Arial" w:cs="Arial"/>
                <w:sz w:val="24"/>
                <w:szCs w:val="24"/>
              </w:rPr>
              <w:t>.</w:t>
            </w:r>
          </w:p>
          <w:p w14:paraId="67027F90" w14:textId="77777777" w:rsidR="00082784" w:rsidRDefault="00082784">
            <w:pPr>
              <w:spacing w:line="360" w:lineRule="auto"/>
              <w:rPr>
                <w:rFonts w:ascii="Arial" w:eastAsia="Arial" w:hAnsi="Arial" w:cs="Arial"/>
                <w:b/>
                <w:sz w:val="24"/>
                <w:szCs w:val="24"/>
              </w:rPr>
            </w:pPr>
          </w:p>
          <w:p w14:paraId="65E4B7D0" w14:textId="77777777" w:rsidR="00082784" w:rsidRPr="00831075" w:rsidRDefault="002363E8">
            <w:pPr>
              <w:spacing w:line="360" w:lineRule="auto"/>
              <w:rPr>
                <w:rFonts w:ascii="Arial" w:eastAsia="Arial" w:hAnsi="Arial" w:cs="Arial"/>
                <w:b/>
                <w:sz w:val="24"/>
                <w:szCs w:val="24"/>
              </w:rPr>
            </w:pPr>
            <w:r w:rsidRPr="00831075">
              <w:rPr>
                <w:rFonts w:ascii="Arial" w:eastAsia="Arial" w:hAnsi="Arial" w:cs="Arial"/>
                <w:b/>
                <w:sz w:val="24"/>
                <w:szCs w:val="24"/>
              </w:rPr>
              <w:t>Rescue protocols / Decision making:</w:t>
            </w:r>
          </w:p>
          <w:p w14:paraId="126C941C" w14:textId="77777777" w:rsidR="00082784" w:rsidRPr="00831075" w:rsidRDefault="002363E8">
            <w:pPr>
              <w:numPr>
                <w:ilvl w:val="0"/>
                <w:numId w:val="36"/>
              </w:numPr>
              <w:spacing w:line="360" w:lineRule="auto"/>
              <w:rPr>
                <w:rFonts w:ascii="Arial" w:eastAsia="Arial" w:hAnsi="Arial" w:cs="Arial"/>
                <w:sz w:val="24"/>
                <w:szCs w:val="24"/>
              </w:rPr>
            </w:pPr>
            <w:r w:rsidRPr="00831075">
              <w:rPr>
                <w:rFonts w:ascii="Arial" w:eastAsia="Arial" w:hAnsi="Arial" w:cs="Arial"/>
                <w:sz w:val="24"/>
                <w:szCs w:val="24"/>
              </w:rPr>
              <w:t xml:space="preserve">Explain the STCE (Self – Team – Casualty – Equipment) protocol and provide examples in context to the participants and the </w:t>
            </w:r>
            <w:r w:rsidR="00831075" w:rsidRPr="00831075">
              <w:rPr>
                <w:rFonts w:ascii="Arial" w:eastAsia="Arial" w:hAnsi="Arial" w:cs="Arial"/>
                <w:sz w:val="24"/>
                <w:szCs w:val="24"/>
              </w:rPr>
              <w:t xml:space="preserve">inland </w:t>
            </w:r>
            <w:r w:rsidRPr="00831075">
              <w:rPr>
                <w:rFonts w:ascii="Arial" w:eastAsia="Arial" w:hAnsi="Arial" w:cs="Arial"/>
                <w:sz w:val="24"/>
                <w:szCs w:val="24"/>
              </w:rPr>
              <w:t>open water environment;</w:t>
            </w:r>
          </w:p>
          <w:p w14:paraId="6A7ABF13" w14:textId="77777777" w:rsidR="00082784" w:rsidRDefault="002363E8">
            <w:pPr>
              <w:numPr>
                <w:ilvl w:val="0"/>
                <w:numId w:val="36"/>
              </w:numPr>
              <w:spacing w:line="360" w:lineRule="auto"/>
              <w:rPr>
                <w:rFonts w:ascii="Arial" w:eastAsia="Arial" w:hAnsi="Arial" w:cs="Arial"/>
                <w:sz w:val="24"/>
                <w:szCs w:val="24"/>
              </w:rPr>
            </w:pPr>
            <w:r w:rsidRPr="00831075">
              <w:rPr>
                <w:rFonts w:ascii="Arial" w:eastAsia="Arial" w:hAnsi="Arial" w:cs="Arial"/>
                <w:sz w:val="24"/>
                <w:szCs w:val="24"/>
              </w:rPr>
              <w:t xml:space="preserve">Discuss the difference between Slow-thinking and Fast-thinking decision making for </w:t>
            </w:r>
            <w:r w:rsidR="00AD6409" w:rsidRPr="00831075">
              <w:rPr>
                <w:rFonts w:ascii="Arial" w:eastAsia="Arial" w:hAnsi="Arial" w:cs="Arial"/>
                <w:sz w:val="24"/>
                <w:szCs w:val="24"/>
              </w:rPr>
              <w:t xml:space="preserve">inland </w:t>
            </w:r>
            <w:r w:rsidRPr="00831075">
              <w:rPr>
                <w:rFonts w:ascii="Arial" w:eastAsia="Arial" w:hAnsi="Arial" w:cs="Arial"/>
                <w:sz w:val="24"/>
                <w:szCs w:val="24"/>
              </w:rPr>
              <w:t>open water rescues. Approaches need to b</w:t>
            </w:r>
            <w:r w:rsidR="00C9540A" w:rsidRPr="00831075">
              <w:rPr>
                <w:rFonts w:ascii="Arial" w:eastAsia="Arial" w:hAnsi="Arial" w:cs="Arial"/>
                <w:sz w:val="24"/>
                <w:szCs w:val="24"/>
              </w:rPr>
              <w:t>e considered rather than rushed</w:t>
            </w:r>
            <w:r>
              <w:rPr>
                <w:rFonts w:ascii="Arial" w:eastAsia="Arial" w:hAnsi="Arial" w:cs="Arial"/>
                <w:sz w:val="24"/>
                <w:szCs w:val="24"/>
              </w:rPr>
              <w:t xml:space="preserve"> but once finalised, put into action in a deliberate manner.</w:t>
            </w:r>
          </w:p>
          <w:p w14:paraId="020131FE" w14:textId="77777777" w:rsidR="00082784" w:rsidRDefault="00082784">
            <w:pPr>
              <w:spacing w:line="360" w:lineRule="auto"/>
              <w:rPr>
                <w:rFonts w:ascii="Arial" w:eastAsia="Arial" w:hAnsi="Arial" w:cs="Arial"/>
                <w:b/>
                <w:sz w:val="24"/>
                <w:szCs w:val="24"/>
              </w:rPr>
            </w:pPr>
          </w:p>
          <w:p w14:paraId="02E79AF2"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Calling for help / Attracting attention:</w:t>
            </w:r>
          </w:p>
          <w:p w14:paraId="0A2FD5D7" w14:textId="77777777" w:rsidR="00082784" w:rsidRDefault="002363E8">
            <w:pPr>
              <w:numPr>
                <w:ilvl w:val="0"/>
                <w:numId w:val="13"/>
              </w:numPr>
              <w:spacing w:line="360" w:lineRule="auto"/>
              <w:rPr>
                <w:rFonts w:ascii="Arial" w:eastAsia="Arial" w:hAnsi="Arial" w:cs="Arial"/>
                <w:sz w:val="24"/>
                <w:szCs w:val="24"/>
              </w:rPr>
            </w:pPr>
            <w:r>
              <w:rPr>
                <w:rFonts w:ascii="Arial" w:eastAsia="Arial" w:hAnsi="Arial" w:cs="Arial"/>
                <w:sz w:val="24"/>
                <w:szCs w:val="24"/>
              </w:rPr>
              <w:t>Show the group how to use a mobile phone in a waterproof case whilst on the water to contact the appropriate emergency services;</w:t>
            </w:r>
          </w:p>
          <w:p w14:paraId="682B4BC0" w14:textId="77777777" w:rsidR="00082784" w:rsidRDefault="002363E8">
            <w:pPr>
              <w:numPr>
                <w:ilvl w:val="0"/>
                <w:numId w:val="13"/>
              </w:numPr>
              <w:spacing w:line="360" w:lineRule="auto"/>
              <w:rPr>
                <w:rFonts w:ascii="Arial" w:eastAsia="Arial" w:hAnsi="Arial" w:cs="Arial"/>
                <w:sz w:val="24"/>
                <w:szCs w:val="24"/>
              </w:rPr>
            </w:pPr>
            <w:r>
              <w:rPr>
                <w:rFonts w:ascii="Arial" w:eastAsia="Arial" w:hAnsi="Arial" w:cs="Arial"/>
                <w:sz w:val="24"/>
                <w:szCs w:val="24"/>
              </w:rPr>
              <w:lastRenderedPageBreak/>
              <w:t>Discuss other methods of calling in help. Emphasise the difficulties in isolated spaces, whistle, methods of location, personal locator beacons, use of phone apps,  e.g. what3words GPS, Emergency SMS service;</w:t>
            </w:r>
          </w:p>
          <w:p w14:paraId="6005F53C" w14:textId="77777777" w:rsidR="00082784" w:rsidRDefault="002363E8">
            <w:pPr>
              <w:numPr>
                <w:ilvl w:val="0"/>
                <w:numId w:val="13"/>
              </w:numPr>
              <w:spacing w:line="360" w:lineRule="auto"/>
              <w:rPr>
                <w:rFonts w:ascii="Arial" w:eastAsia="Arial" w:hAnsi="Arial" w:cs="Arial"/>
                <w:sz w:val="24"/>
                <w:szCs w:val="24"/>
              </w:rPr>
            </w:pPr>
            <w:r>
              <w:rPr>
                <w:rFonts w:ascii="Arial" w:eastAsia="Arial" w:hAnsi="Arial" w:cs="Arial"/>
                <w:sz w:val="24"/>
                <w:szCs w:val="24"/>
              </w:rPr>
              <w:t>Explain how to use a map to find help - grid references, commonly used symbols, etc.;</w:t>
            </w:r>
          </w:p>
          <w:p w14:paraId="5F9DE96B" w14:textId="77777777" w:rsidR="00082784" w:rsidRDefault="002363E8">
            <w:pPr>
              <w:numPr>
                <w:ilvl w:val="0"/>
                <w:numId w:val="13"/>
              </w:numPr>
              <w:spacing w:line="360" w:lineRule="auto"/>
              <w:rPr>
                <w:rFonts w:ascii="Arial" w:eastAsia="Arial" w:hAnsi="Arial" w:cs="Arial"/>
                <w:sz w:val="24"/>
                <w:szCs w:val="24"/>
              </w:rPr>
            </w:pPr>
            <w:r>
              <w:rPr>
                <w:rFonts w:ascii="Arial" w:eastAsia="Arial" w:hAnsi="Arial" w:cs="Arial"/>
                <w:sz w:val="24"/>
                <w:szCs w:val="24"/>
              </w:rPr>
              <w:t xml:space="preserve">Send a copy of your journey plan to a close contact in case of delayed return or injury, to ensure help is available. </w:t>
            </w:r>
          </w:p>
          <w:p w14:paraId="481099EB" w14:textId="77777777" w:rsidR="00082784" w:rsidRDefault="00082784">
            <w:pPr>
              <w:spacing w:line="360" w:lineRule="auto"/>
              <w:rPr>
                <w:rFonts w:ascii="Arial" w:eastAsia="Arial" w:hAnsi="Arial" w:cs="Arial"/>
                <w:sz w:val="24"/>
                <w:szCs w:val="24"/>
              </w:rPr>
            </w:pPr>
          </w:p>
          <w:p w14:paraId="3FEDA35D" w14:textId="77777777" w:rsidR="00082784" w:rsidRDefault="002363E8">
            <w:pPr>
              <w:spacing w:line="360" w:lineRule="auto"/>
              <w:rPr>
                <w:rFonts w:ascii="Arial" w:eastAsia="Arial" w:hAnsi="Arial" w:cs="Arial"/>
                <w:sz w:val="24"/>
                <w:szCs w:val="24"/>
              </w:rPr>
            </w:pPr>
            <w:r>
              <w:rPr>
                <w:rFonts w:ascii="Arial" w:eastAsia="Arial" w:hAnsi="Arial" w:cs="Arial"/>
                <w:b/>
                <w:sz w:val="24"/>
                <w:szCs w:val="24"/>
              </w:rPr>
              <w:t>Note:</w:t>
            </w:r>
            <w:r>
              <w:rPr>
                <w:rFonts w:ascii="Arial" w:eastAsia="Arial" w:hAnsi="Arial" w:cs="Arial"/>
                <w:sz w:val="24"/>
                <w:szCs w:val="24"/>
              </w:rPr>
              <w:t xml:space="preserve"> Further to the pre-course information provided; the safety principles section is adding context to the resources.</w:t>
            </w:r>
          </w:p>
          <w:p w14:paraId="1AA0FC35" w14:textId="77777777" w:rsidR="00082784" w:rsidRDefault="00082784">
            <w:pPr>
              <w:spacing w:line="360" w:lineRule="auto"/>
              <w:rPr>
                <w:rFonts w:ascii="Arial" w:eastAsia="Arial" w:hAnsi="Arial" w:cs="Arial"/>
                <w:sz w:val="24"/>
                <w:szCs w:val="24"/>
              </w:rPr>
            </w:pPr>
          </w:p>
          <w:p w14:paraId="2CF8336E"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Pre-course information to include the BCAB Journey Plann</w:t>
            </w:r>
            <w:r w:rsidR="008912F8">
              <w:rPr>
                <w:rFonts w:ascii="Arial" w:eastAsia="Arial" w:hAnsi="Arial" w:cs="Arial"/>
                <w:sz w:val="24"/>
                <w:szCs w:val="24"/>
              </w:rPr>
              <w:t>ing</w:t>
            </w:r>
            <w:r>
              <w:rPr>
                <w:rFonts w:ascii="Arial" w:eastAsia="Arial" w:hAnsi="Arial" w:cs="Arial"/>
                <w:sz w:val="24"/>
                <w:szCs w:val="24"/>
              </w:rPr>
              <w:t xml:space="preserve"> Sheet as a template. Get candidates to complete one for the location, as well as having an alternative plan. </w:t>
            </w:r>
          </w:p>
          <w:p w14:paraId="48D9C2F3" w14:textId="77777777" w:rsidR="00082784" w:rsidRDefault="00082784">
            <w:pPr>
              <w:spacing w:line="360" w:lineRule="auto"/>
              <w:rPr>
                <w:rFonts w:ascii="Arial" w:eastAsia="Arial" w:hAnsi="Arial" w:cs="Arial"/>
                <w:sz w:val="24"/>
                <w:szCs w:val="24"/>
              </w:rPr>
            </w:pPr>
          </w:p>
          <w:p w14:paraId="6518C2C3"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Safety frameworks and principles must be revisited on each of the modules 3-6, as either setting tasks or as a reflection focus.</w:t>
            </w:r>
          </w:p>
          <w:p w14:paraId="01F48E8E" w14:textId="77777777" w:rsidR="00082784" w:rsidRDefault="00082784">
            <w:pPr>
              <w:spacing w:line="360" w:lineRule="auto"/>
              <w:rPr>
                <w:rFonts w:ascii="Arial" w:eastAsia="Arial" w:hAnsi="Arial" w:cs="Arial"/>
                <w:sz w:val="24"/>
                <w:szCs w:val="24"/>
              </w:rPr>
            </w:pPr>
          </w:p>
          <w:p w14:paraId="1E0D9DA7"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Reviewing the plan after the journey:</w:t>
            </w:r>
          </w:p>
          <w:p w14:paraId="0B65CEC3"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 xml:space="preserve">Discussion on the plans made to influence the plan for the day, then revisit in module 7. </w:t>
            </w:r>
          </w:p>
          <w:p w14:paraId="5BB9D712" w14:textId="77777777" w:rsidR="00082784" w:rsidRDefault="002363E8">
            <w:pPr>
              <w:numPr>
                <w:ilvl w:val="0"/>
                <w:numId w:val="18"/>
              </w:numPr>
              <w:spacing w:line="360" w:lineRule="auto"/>
              <w:rPr>
                <w:rFonts w:ascii="Arial" w:eastAsia="Arial" w:hAnsi="Arial" w:cs="Arial"/>
                <w:sz w:val="24"/>
                <w:szCs w:val="24"/>
              </w:rPr>
            </w:pPr>
            <w:r>
              <w:rPr>
                <w:rFonts w:ascii="Arial" w:eastAsia="Arial" w:hAnsi="Arial" w:cs="Arial"/>
                <w:sz w:val="24"/>
                <w:szCs w:val="24"/>
              </w:rPr>
              <w:t>Emphasise why it is important to review the journey plan. Did it work? What changes did you make? Was the forecast correct?</w:t>
            </w:r>
          </w:p>
          <w:p w14:paraId="037CAB47" w14:textId="77777777" w:rsidR="00082784" w:rsidRDefault="00082784">
            <w:pPr>
              <w:spacing w:line="360" w:lineRule="auto"/>
              <w:rPr>
                <w:rFonts w:ascii="Arial" w:eastAsia="Arial" w:hAnsi="Arial" w:cs="Arial"/>
                <w:sz w:val="24"/>
                <w:szCs w:val="24"/>
              </w:rPr>
            </w:pPr>
          </w:p>
          <w:p w14:paraId="60C37F2F"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Throughout, encourage participants to reflect on the learning from this module and openly discuss as a group.</w:t>
            </w:r>
          </w:p>
          <w:p w14:paraId="46F31759" w14:textId="77777777" w:rsidR="00082784" w:rsidRDefault="00082784">
            <w:pPr>
              <w:spacing w:line="360" w:lineRule="auto"/>
              <w:rPr>
                <w:rFonts w:ascii="Arial" w:eastAsia="Arial" w:hAnsi="Arial" w:cs="Arial"/>
                <w:sz w:val="24"/>
                <w:szCs w:val="24"/>
              </w:rPr>
            </w:pPr>
          </w:p>
          <w:p w14:paraId="76D39309"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 xml:space="preserve">Notes: </w:t>
            </w:r>
          </w:p>
          <w:p w14:paraId="2DBCBB14"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Keep this section short as this will be reviewed in module 7, where they can write any changes they would make on their journey planners.</w:t>
            </w:r>
          </w:p>
          <w:p w14:paraId="3C61BD04" w14:textId="77777777" w:rsidR="00082784" w:rsidRDefault="00082784">
            <w:pPr>
              <w:spacing w:line="360" w:lineRule="auto"/>
              <w:rPr>
                <w:rFonts w:ascii="Arial" w:eastAsia="Arial" w:hAnsi="Arial" w:cs="Arial"/>
                <w:sz w:val="24"/>
                <w:szCs w:val="24"/>
              </w:rPr>
            </w:pPr>
          </w:p>
          <w:p w14:paraId="0C9D18A0"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 xml:space="preserve">Encourage participants to register for the Emergency SMS Service - Text ‘Register’ to 999 there will be a response with instructions on how to use the </w:t>
            </w:r>
            <w:r>
              <w:rPr>
                <w:rFonts w:ascii="Arial" w:eastAsia="Arial" w:hAnsi="Arial" w:cs="Arial"/>
                <w:sz w:val="24"/>
                <w:szCs w:val="24"/>
              </w:rPr>
              <w:lastRenderedPageBreak/>
              <w:t xml:space="preserve">service. More info: </w:t>
            </w:r>
            <w:hyperlink r:id="rId10">
              <w:r>
                <w:rPr>
                  <w:rFonts w:ascii="Arial" w:eastAsia="Arial" w:hAnsi="Arial" w:cs="Arial"/>
                  <w:color w:val="1155CC"/>
                  <w:sz w:val="24"/>
                  <w:szCs w:val="24"/>
                  <w:u w:val="single"/>
                </w:rPr>
                <w:t>https://www.emergencysms.net/registering_your_mobile_phone.php</w:t>
              </w:r>
            </w:hyperlink>
          </w:p>
        </w:tc>
      </w:tr>
    </w:tbl>
    <w:p w14:paraId="328DDE1F" w14:textId="77777777" w:rsidR="00082784" w:rsidRDefault="00082784">
      <w:pPr>
        <w:pStyle w:val="Heading3"/>
        <w:spacing w:after="0" w:line="360" w:lineRule="auto"/>
        <w:rPr>
          <w:rFonts w:ascii="Arial" w:eastAsia="Arial" w:hAnsi="Arial" w:cs="Arial"/>
          <w:sz w:val="24"/>
          <w:szCs w:val="24"/>
          <w:highlight w:val="yellow"/>
        </w:rPr>
      </w:pPr>
      <w:bookmarkStart w:id="4" w:name="_heading=h.3znysh7" w:colFirst="0" w:colLast="0"/>
      <w:bookmarkEnd w:id="4"/>
    </w:p>
    <w:p w14:paraId="078F0723" w14:textId="77777777" w:rsidR="00082784" w:rsidRDefault="002363E8">
      <w:pPr>
        <w:spacing w:after="0" w:line="360" w:lineRule="auto"/>
        <w:rPr>
          <w:rFonts w:ascii="Arial" w:eastAsia="Arial" w:hAnsi="Arial" w:cs="Arial"/>
          <w:b/>
          <w:sz w:val="24"/>
          <w:szCs w:val="24"/>
          <w:highlight w:val="yellow"/>
        </w:rPr>
      </w:pPr>
      <w:r>
        <w:br w:type="page"/>
      </w:r>
    </w:p>
    <w:p w14:paraId="151172DA" w14:textId="77777777" w:rsidR="00082784" w:rsidRDefault="00E83982">
      <w:pPr>
        <w:pStyle w:val="Heading3"/>
        <w:spacing w:after="0" w:line="360" w:lineRule="auto"/>
        <w:rPr>
          <w:rFonts w:ascii="Arial" w:eastAsia="Arial" w:hAnsi="Arial" w:cs="Arial"/>
          <w:sz w:val="24"/>
          <w:szCs w:val="24"/>
        </w:rPr>
      </w:pPr>
      <w:bookmarkStart w:id="5" w:name="_heading=h.2et92p0" w:colFirst="0" w:colLast="0"/>
      <w:bookmarkStart w:id="6" w:name="_INLAND_OPEN_WATER"/>
      <w:bookmarkEnd w:id="5"/>
      <w:bookmarkEnd w:id="6"/>
      <w:r>
        <w:rPr>
          <w:rFonts w:ascii="Arial" w:eastAsia="Arial" w:hAnsi="Arial" w:cs="Arial"/>
          <w:sz w:val="24"/>
          <w:szCs w:val="24"/>
        </w:rPr>
        <w:lastRenderedPageBreak/>
        <w:t xml:space="preserve">INLAND </w:t>
      </w:r>
      <w:r w:rsidR="002363E8">
        <w:rPr>
          <w:rFonts w:ascii="Arial" w:eastAsia="Arial" w:hAnsi="Arial" w:cs="Arial"/>
          <w:sz w:val="24"/>
          <w:szCs w:val="24"/>
        </w:rPr>
        <w:t>OPEN WATER SAFETY AND RESCUE COURSE</w:t>
      </w:r>
    </w:p>
    <w:p w14:paraId="596FE452"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MODULE 2</w:t>
      </w:r>
    </w:p>
    <w:tbl>
      <w:tblPr>
        <w:tblStyle w:val="aa"/>
        <w:tblW w:w="89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189"/>
        <w:gridCol w:w="5719"/>
      </w:tblGrid>
      <w:tr w:rsidR="00082784" w14:paraId="20E621C8" w14:textId="77777777">
        <w:tc>
          <w:tcPr>
            <w:tcW w:w="3189" w:type="dxa"/>
            <w:tcBorders>
              <w:top w:val="single" w:sz="18" w:space="0" w:color="000000"/>
              <w:left w:val="single" w:sz="18" w:space="0" w:color="000000"/>
              <w:bottom w:val="single" w:sz="4" w:space="0" w:color="000000"/>
              <w:right w:val="single" w:sz="18" w:space="0" w:color="000000"/>
            </w:tcBorders>
          </w:tcPr>
          <w:p w14:paraId="3496F070"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Module Title:</w:t>
            </w:r>
          </w:p>
        </w:tc>
        <w:tc>
          <w:tcPr>
            <w:tcW w:w="5719" w:type="dxa"/>
            <w:tcBorders>
              <w:top w:val="single" w:sz="18" w:space="0" w:color="000000"/>
              <w:left w:val="single" w:sz="18" w:space="0" w:color="000000"/>
              <w:bottom w:val="single" w:sz="4" w:space="0" w:color="000000"/>
              <w:right w:val="single" w:sz="18" w:space="0" w:color="000000"/>
            </w:tcBorders>
          </w:tcPr>
          <w:p w14:paraId="1D92B994"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Clothing and Equipment</w:t>
            </w:r>
          </w:p>
        </w:tc>
      </w:tr>
      <w:tr w:rsidR="00082784" w14:paraId="750E5A09" w14:textId="77777777">
        <w:tc>
          <w:tcPr>
            <w:tcW w:w="3189" w:type="dxa"/>
            <w:tcBorders>
              <w:top w:val="single" w:sz="4" w:space="0" w:color="000000"/>
              <w:left w:val="single" w:sz="18" w:space="0" w:color="000000"/>
              <w:bottom w:val="single" w:sz="4" w:space="0" w:color="000000"/>
              <w:right w:val="single" w:sz="18" w:space="0" w:color="000000"/>
            </w:tcBorders>
          </w:tcPr>
          <w:p w14:paraId="37AAC648"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Time:</w:t>
            </w:r>
          </w:p>
        </w:tc>
        <w:tc>
          <w:tcPr>
            <w:tcW w:w="5719" w:type="dxa"/>
            <w:tcBorders>
              <w:top w:val="single" w:sz="4" w:space="0" w:color="000000"/>
              <w:left w:val="single" w:sz="18" w:space="0" w:color="000000"/>
              <w:bottom w:val="single" w:sz="4" w:space="0" w:color="000000"/>
              <w:right w:val="single" w:sz="18" w:space="0" w:color="000000"/>
            </w:tcBorders>
          </w:tcPr>
          <w:p w14:paraId="2D857CB8"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30 minutes</w:t>
            </w:r>
          </w:p>
        </w:tc>
      </w:tr>
      <w:tr w:rsidR="00082784" w14:paraId="2A3F9E7D" w14:textId="77777777">
        <w:tc>
          <w:tcPr>
            <w:tcW w:w="8908" w:type="dxa"/>
            <w:gridSpan w:val="2"/>
            <w:tcBorders>
              <w:top w:val="single" w:sz="18" w:space="0" w:color="000000"/>
              <w:left w:val="single" w:sz="18" w:space="0" w:color="000000"/>
              <w:bottom w:val="single" w:sz="18" w:space="0" w:color="000000"/>
              <w:right w:val="single" w:sz="18" w:space="0" w:color="000000"/>
            </w:tcBorders>
          </w:tcPr>
          <w:p w14:paraId="42A0F824"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 xml:space="preserve">Module Outline: </w:t>
            </w:r>
          </w:p>
          <w:p w14:paraId="345C5412" w14:textId="77777777" w:rsidR="00082784" w:rsidRDefault="002363E8">
            <w:pPr>
              <w:numPr>
                <w:ilvl w:val="0"/>
                <w:numId w:val="39"/>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Craft overview, safety considerations and features</w:t>
            </w:r>
          </w:p>
          <w:p w14:paraId="55120BF5" w14:textId="77777777" w:rsidR="00082784" w:rsidRDefault="002363E8">
            <w:pPr>
              <w:numPr>
                <w:ilvl w:val="0"/>
                <w:numId w:val="39"/>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Clothing and equipment worn</w:t>
            </w:r>
          </w:p>
          <w:p w14:paraId="3061928B" w14:textId="77777777" w:rsidR="00082784" w:rsidRDefault="002363E8">
            <w:pPr>
              <w:numPr>
                <w:ilvl w:val="0"/>
                <w:numId w:val="39"/>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Additional safety equipment</w:t>
            </w:r>
          </w:p>
        </w:tc>
      </w:tr>
      <w:tr w:rsidR="00082784" w14:paraId="10E7DE39" w14:textId="77777777">
        <w:tc>
          <w:tcPr>
            <w:tcW w:w="8908" w:type="dxa"/>
            <w:gridSpan w:val="2"/>
            <w:tcBorders>
              <w:top w:val="single" w:sz="18" w:space="0" w:color="000000"/>
              <w:left w:val="single" w:sz="18" w:space="0" w:color="000000"/>
              <w:bottom w:val="single" w:sz="18" w:space="0" w:color="000000"/>
              <w:right w:val="single" w:sz="18" w:space="0" w:color="000000"/>
            </w:tcBorders>
          </w:tcPr>
          <w:p w14:paraId="65AFD988"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Delivery:</w:t>
            </w:r>
          </w:p>
          <w:p w14:paraId="2639121F"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A group discussion using their own clothing and equipment. Tutor to bring spare/additional equipment to show examples of different types of clothing and equipment used as part of this course.</w:t>
            </w:r>
          </w:p>
          <w:p w14:paraId="7678EF53" w14:textId="77777777" w:rsidR="00082784" w:rsidRDefault="00082784">
            <w:pPr>
              <w:spacing w:line="360" w:lineRule="auto"/>
              <w:rPr>
                <w:rFonts w:ascii="Arial" w:eastAsia="Arial" w:hAnsi="Arial" w:cs="Arial"/>
                <w:sz w:val="24"/>
                <w:szCs w:val="24"/>
              </w:rPr>
            </w:pPr>
          </w:p>
          <w:p w14:paraId="1882289C" w14:textId="77777777" w:rsidR="00082784" w:rsidRDefault="002363E8">
            <w:pPr>
              <w:spacing w:line="360" w:lineRule="auto"/>
              <w:rPr>
                <w:rFonts w:ascii="Arial" w:eastAsia="Arial" w:hAnsi="Arial" w:cs="Arial"/>
                <w:sz w:val="24"/>
                <w:szCs w:val="24"/>
              </w:rPr>
            </w:pPr>
            <w:r>
              <w:rPr>
                <w:rFonts w:ascii="Arial" w:eastAsia="Arial" w:hAnsi="Arial" w:cs="Arial"/>
                <w:b/>
                <w:sz w:val="24"/>
                <w:szCs w:val="24"/>
              </w:rPr>
              <w:t>Note:</w:t>
            </w:r>
            <w:r>
              <w:rPr>
                <w:rFonts w:ascii="Arial" w:eastAsia="Arial" w:hAnsi="Arial" w:cs="Arial"/>
                <w:sz w:val="24"/>
                <w:szCs w:val="24"/>
              </w:rPr>
              <w:t xml:space="preserve"> It is better if participants bring their own clothing and equipment so they can practise and consider uses and limitations.</w:t>
            </w:r>
          </w:p>
          <w:p w14:paraId="545C9A0C"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 xml:space="preserve">Explore, </w:t>
            </w:r>
            <w:r w:rsidRPr="00831075">
              <w:rPr>
                <w:rFonts w:ascii="Arial" w:eastAsia="Arial" w:hAnsi="Arial" w:cs="Arial"/>
                <w:sz w:val="24"/>
                <w:szCs w:val="24"/>
              </w:rPr>
              <w:t>discuss and show as a group (remembering to keep it within the context of the</w:t>
            </w:r>
            <w:r w:rsidR="00831075" w:rsidRPr="00831075">
              <w:rPr>
                <w:rFonts w:ascii="Arial" w:eastAsia="Arial" w:hAnsi="Arial" w:cs="Arial"/>
                <w:sz w:val="24"/>
                <w:szCs w:val="24"/>
              </w:rPr>
              <w:t xml:space="preserve"> inland</w:t>
            </w:r>
            <w:r w:rsidRPr="00831075">
              <w:rPr>
                <w:rFonts w:ascii="Arial" w:eastAsia="Arial" w:hAnsi="Arial" w:cs="Arial"/>
                <w:sz w:val="24"/>
                <w:szCs w:val="24"/>
              </w:rPr>
              <w:t xml:space="preserve"> open water environment).</w:t>
            </w:r>
          </w:p>
          <w:p w14:paraId="7F8EB318" w14:textId="77777777" w:rsidR="00082784" w:rsidRDefault="00082784">
            <w:pPr>
              <w:spacing w:line="360" w:lineRule="auto"/>
              <w:rPr>
                <w:rFonts w:ascii="Arial" w:eastAsia="Arial" w:hAnsi="Arial" w:cs="Arial"/>
                <w:sz w:val="24"/>
                <w:szCs w:val="24"/>
              </w:rPr>
            </w:pPr>
          </w:p>
          <w:p w14:paraId="20799FC6"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Craft overview, safety considerations and features:</w:t>
            </w:r>
          </w:p>
          <w:p w14:paraId="74F332BD" w14:textId="77777777" w:rsidR="00082784" w:rsidRDefault="002363E8">
            <w:pPr>
              <w:numPr>
                <w:ilvl w:val="0"/>
                <w:numId w:val="27"/>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Show how to carry out checks, for example, any damage, splits, wear to</w:t>
            </w:r>
          </w:p>
          <w:p w14:paraId="30EE6543" w14:textId="77777777" w:rsidR="00082784" w:rsidRDefault="002363E8">
            <w:pPr>
              <w:spacing w:line="360" w:lineRule="auto"/>
              <w:ind w:left="720"/>
              <w:rPr>
                <w:rFonts w:ascii="Arial" w:eastAsia="Arial" w:hAnsi="Arial" w:cs="Arial"/>
                <w:sz w:val="24"/>
                <w:szCs w:val="24"/>
              </w:rPr>
            </w:pPr>
            <w:r>
              <w:rPr>
                <w:rFonts w:ascii="Arial" w:eastAsia="Arial" w:hAnsi="Arial" w:cs="Arial"/>
                <w:sz w:val="24"/>
                <w:szCs w:val="24"/>
              </w:rPr>
              <w:t>the structure, deflated/leaks, drain plugs, etc.;</w:t>
            </w:r>
          </w:p>
          <w:p w14:paraId="44AF84B2" w14:textId="77777777" w:rsidR="00082784" w:rsidRDefault="002363E8">
            <w:pPr>
              <w:numPr>
                <w:ilvl w:val="0"/>
                <w:numId w:val="27"/>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Explain how additional craft buoyancy can aid rescues (if applicable);</w:t>
            </w:r>
          </w:p>
          <w:p w14:paraId="1C8273D6" w14:textId="77777777" w:rsidR="00082784" w:rsidRDefault="002363E8">
            <w:pPr>
              <w:numPr>
                <w:ilvl w:val="0"/>
                <w:numId w:val="27"/>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 xml:space="preserve">Show relevant attachment points that need to be checked for safety and carrying. For example, grab handles, leash attachment points, canoe painters; as well </w:t>
            </w:r>
            <w:r w:rsidR="00AC66E9">
              <w:rPr>
                <w:rFonts w:ascii="Arial" w:eastAsia="Arial" w:hAnsi="Arial" w:cs="Arial"/>
                <w:color w:val="000000"/>
                <w:sz w:val="24"/>
                <w:szCs w:val="24"/>
              </w:rPr>
              <w:t xml:space="preserve">as </w:t>
            </w:r>
            <w:r>
              <w:rPr>
                <w:rFonts w:ascii="Arial" w:eastAsia="Arial" w:hAnsi="Arial" w:cs="Arial"/>
                <w:color w:val="000000"/>
                <w:sz w:val="24"/>
                <w:szCs w:val="24"/>
              </w:rPr>
              <w:t>raising awareness of snag potentials;</w:t>
            </w:r>
          </w:p>
          <w:p w14:paraId="53A2A40B" w14:textId="77777777" w:rsidR="00082784" w:rsidRDefault="002363E8" w:rsidP="00AC66E9">
            <w:pPr>
              <w:numPr>
                <w:ilvl w:val="0"/>
                <w:numId w:val="37"/>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 xml:space="preserve">Explain how to visually check paddles integrity, especially if they are Carbon or split into 2/3 pieces. </w:t>
            </w:r>
          </w:p>
          <w:p w14:paraId="217C28E4" w14:textId="77777777" w:rsidR="00AC66E9" w:rsidRPr="00AC66E9" w:rsidRDefault="00AC66E9" w:rsidP="00AC66E9">
            <w:pPr>
              <w:pBdr>
                <w:top w:val="nil"/>
                <w:left w:val="nil"/>
                <w:bottom w:val="nil"/>
                <w:right w:val="nil"/>
                <w:between w:val="nil"/>
              </w:pBdr>
              <w:spacing w:line="360" w:lineRule="auto"/>
              <w:ind w:left="720"/>
              <w:rPr>
                <w:rFonts w:ascii="Arial" w:eastAsia="Arial" w:hAnsi="Arial" w:cs="Arial"/>
                <w:color w:val="000000"/>
                <w:sz w:val="24"/>
                <w:szCs w:val="24"/>
              </w:rPr>
            </w:pPr>
          </w:p>
          <w:p w14:paraId="33398613"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 xml:space="preserve">Note: </w:t>
            </w:r>
          </w:p>
          <w:p w14:paraId="40D9592D" w14:textId="77777777" w:rsidR="00082784" w:rsidRDefault="002363E8">
            <w:pPr>
              <w:numPr>
                <w:ilvl w:val="0"/>
                <w:numId w:val="22"/>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Anyone using a Stand Up Paddl</w:t>
            </w:r>
            <w:r w:rsidR="00AC66E9">
              <w:rPr>
                <w:rFonts w:ascii="Arial" w:eastAsia="Arial" w:hAnsi="Arial" w:cs="Arial"/>
                <w:color w:val="000000"/>
                <w:sz w:val="24"/>
                <w:szCs w:val="24"/>
              </w:rPr>
              <w:t>eboard or ski must wear a leash;</w:t>
            </w:r>
          </w:p>
          <w:p w14:paraId="6D3ED7C1" w14:textId="77777777" w:rsidR="00082784" w:rsidRDefault="002363E8">
            <w:pPr>
              <w:numPr>
                <w:ilvl w:val="0"/>
                <w:numId w:val="22"/>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For any water that has flow or is moving, a Quick Release Belt attached to a leash is recommended</w:t>
            </w:r>
            <w:r>
              <w:rPr>
                <w:rFonts w:ascii="Arial" w:eastAsia="Arial" w:hAnsi="Arial" w:cs="Arial"/>
                <w:sz w:val="24"/>
                <w:szCs w:val="24"/>
              </w:rPr>
              <w:t>.</w:t>
            </w:r>
          </w:p>
          <w:p w14:paraId="1EE80119" w14:textId="77777777" w:rsidR="00082784" w:rsidRDefault="00082784">
            <w:pPr>
              <w:spacing w:line="360" w:lineRule="auto"/>
              <w:rPr>
                <w:rFonts w:ascii="Arial" w:eastAsia="Arial" w:hAnsi="Arial" w:cs="Arial"/>
                <w:sz w:val="24"/>
                <w:szCs w:val="24"/>
              </w:rPr>
            </w:pPr>
          </w:p>
          <w:p w14:paraId="457EEAD5"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lastRenderedPageBreak/>
              <w:t>Clothing and equipment worn:</w:t>
            </w:r>
          </w:p>
          <w:p w14:paraId="3103C38C" w14:textId="77777777" w:rsidR="00082784" w:rsidRDefault="002363E8">
            <w:pPr>
              <w:numPr>
                <w:ilvl w:val="0"/>
                <w:numId w:val="23"/>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Highlight the need to consider the time of year and weather when</w:t>
            </w:r>
          </w:p>
          <w:p w14:paraId="7871A759" w14:textId="77777777" w:rsidR="00082784" w:rsidRDefault="002363E8">
            <w:pPr>
              <w:spacing w:line="360" w:lineRule="auto"/>
              <w:ind w:left="720"/>
              <w:rPr>
                <w:rFonts w:ascii="Arial" w:eastAsia="Arial" w:hAnsi="Arial" w:cs="Arial"/>
                <w:sz w:val="24"/>
                <w:szCs w:val="24"/>
              </w:rPr>
            </w:pPr>
            <w:r>
              <w:rPr>
                <w:rFonts w:ascii="Arial" w:eastAsia="Arial" w:hAnsi="Arial" w:cs="Arial"/>
                <w:sz w:val="24"/>
                <w:szCs w:val="24"/>
              </w:rPr>
              <w:t>choosing appropriate clothing;</w:t>
            </w:r>
          </w:p>
          <w:p w14:paraId="3B2E0B33" w14:textId="77777777" w:rsidR="00082784" w:rsidRDefault="002363E8">
            <w:pPr>
              <w:numPr>
                <w:ilvl w:val="0"/>
                <w:numId w:val="23"/>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Discuss appropriate personal clothing, windproof, footwear and headwear, as well raising awareness of snag potentials;</w:t>
            </w:r>
          </w:p>
          <w:p w14:paraId="707085C1" w14:textId="77777777" w:rsidR="00082784" w:rsidRDefault="002363E8">
            <w:pPr>
              <w:numPr>
                <w:ilvl w:val="0"/>
                <w:numId w:val="23"/>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As a group, discuss the different clothing options for various disciplines;</w:t>
            </w:r>
          </w:p>
          <w:p w14:paraId="27C84256" w14:textId="77777777" w:rsidR="00082784" w:rsidRDefault="002363E8">
            <w:pPr>
              <w:numPr>
                <w:ilvl w:val="0"/>
                <w:numId w:val="23"/>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Clarify the fitting of a buoyancy aid (practical demonstration of appropriate adjustment and fitting).</w:t>
            </w:r>
          </w:p>
          <w:p w14:paraId="48A5B595" w14:textId="77777777" w:rsidR="00082784" w:rsidRDefault="000704F1">
            <w:pPr>
              <w:spacing w:line="360" w:lineRule="auto"/>
              <w:rPr>
                <w:rFonts w:ascii="Arial" w:eastAsia="Arial" w:hAnsi="Arial" w:cs="Arial"/>
                <w:sz w:val="24"/>
                <w:szCs w:val="24"/>
              </w:rPr>
            </w:pPr>
            <w:hyperlink r:id="rId11">
              <w:r w:rsidR="002363E8">
                <w:rPr>
                  <w:rFonts w:ascii="Arial" w:eastAsia="Arial" w:hAnsi="Arial" w:cs="Arial"/>
                  <w:color w:val="0000FF"/>
                  <w:sz w:val="24"/>
                  <w:szCs w:val="24"/>
                  <w:u w:val="single"/>
                </w:rPr>
                <w:t>Equipment for paddling video</w:t>
              </w:r>
            </w:hyperlink>
          </w:p>
          <w:p w14:paraId="1833F4E4" w14:textId="77777777" w:rsidR="00082784" w:rsidRDefault="00082784">
            <w:pPr>
              <w:spacing w:line="360" w:lineRule="auto"/>
              <w:rPr>
                <w:rFonts w:ascii="Arial" w:eastAsia="Arial" w:hAnsi="Arial" w:cs="Arial"/>
                <w:sz w:val="24"/>
                <w:szCs w:val="24"/>
              </w:rPr>
            </w:pPr>
          </w:p>
          <w:p w14:paraId="1C46878D"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Additional safety equipment:</w:t>
            </w:r>
          </w:p>
          <w:p w14:paraId="58CAF2F4"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 xml:space="preserve">Discuss additional safety equipment that is highly recommended to carry, depending on the craft paddled: </w:t>
            </w:r>
          </w:p>
          <w:p w14:paraId="7CD76676" w14:textId="77777777" w:rsidR="00082784" w:rsidRDefault="002363E8">
            <w:pPr>
              <w:numPr>
                <w:ilvl w:val="0"/>
                <w:numId w:val="24"/>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Mobile phone in a waterproof case (fully charged);</w:t>
            </w:r>
          </w:p>
          <w:p w14:paraId="6E82A551" w14:textId="77777777" w:rsidR="00082784" w:rsidRDefault="002363E8">
            <w:pPr>
              <w:numPr>
                <w:ilvl w:val="0"/>
                <w:numId w:val="24"/>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Whistle;</w:t>
            </w:r>
          </w:p>
          <w:p w14:paraId="250CF65C" w14:textId="77777777" w:rsidR="00082784" w:rsidRDefault="002363E8">
            <w:pPr>
              <w:numPr>
                <w:ilvl w:val="0"/>
                <w:numId w:val="24"/>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Knife;</w:t>
            </w:r>
          </w:p>
          <w:p w14:paraId="7D53EA7B" w14:textId="77777777" w:rsidR="00082784" w:rsidRDefault="002363E8">
            <w:pPr>
              <w:numPr>
                <w:ilvl w:val="0"/>
                <w:numId w:val="24"/>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 xml:space="preserve">Sling or tape with or without a Karabiner; </w:t>
            </w:r>
          </w:p>
          <w:p w14:paraId="17576054" w14:textId="77777777" w:rsidR="00082784" w:rsidRDefault="002363E8">
            <w:pPr>
              <w:numPr>
                <w:ilvl w:val="0"/>
                <w:numId w:val="24"/>
              </w:numPr>
              <w:pBdr>
                <w:top w:val="nil"/>
                <w:left w:val="nil"/>
                <w:bottom w:val="nil"/>
                <w:right w:val="nil"/>
                <w:between w:val="nil"/>
              </w:pBdr>
              <w:spacing w:line="360" w:lineRule="auto"/>
              <w:rPr>
                <w:rFonts w:ascii="Arial" w:eastAsia="Arial" w:hAnsi="Arial" w:cs="Arial"/>
                <w:sz w:val="24"/>
                <w:szCs w:val="24"/>
              </w:rPr>
            </w:pPr>
            <w:r>
              <w:rPr>
                <w:rFonts w:ascii="Arial" w:eastAsia="Arial" w:hAnsi="Arial" w:cs="Arial"/>
                <w:sz w:val="24"/>
                <w:szCs w:val="24"/>
              </w:rPr>
              <w:t>Suitable towing system</w:t>
            </w:r>
            <w:r>
              <w:rPr>
                <w:rFonts w:ascii="Arial" w:eastAsia="Arial" w:hAnsi="Arial" w:cs="Arial"/>
                <w:color w:val="222222"/>
                <w:sz w:val="24"/>
                <w:szCs w:val="24"/>
                <w:highlight w:val="white"/>
              </w:rPr>
              <w:t xml:space="preserve"> appropriate for the craft</w:t>
            </w:r>
            <w:r w:rsidR="00762813">
              <w:rPr>
                <w:rFonts w:ascii="Arial" w:eastAsia="Arial" w:hAnsi="Arial" w:cs="Arial"/>
                <w:color w:val="222222"/>
                <w:sz w:val="24"/>
                <w:szCs w:val="24"/>
              </w:rPr>
              <w:t>;</w:t>
            </w:r>
          </w:p>
          <w:p w14:paraId="0E1742DF" w14:textId="77777777" w:rsidR="00082784" w:rsidRDefault="002363E8">
            <w:pPr>
              <w:numPr>
                <w:ilvl w:val="0"/>
                <w:numId w:val="24"/>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Small first aid kit;</w:t>
            </w:r>
          </w:p>
          <w:p w14:paraId="2D6D1C03" w14:textId="77777777" w:rsidR="00082784" w:rsidRDefault="002363E8">
            <w:pPr>
              <w:numPr>
                <w:ilvl w:val="0"/>
                <w:numId w:val="24"/>
              </w:numPr>
              <w:pBdr>
                <w:top w:val="nil"/>
                <w:left w:val="nil"/>
                <w:bottom w:val="nil"/>
                <w:right w:val="nil"/>
                <w:between w:val="nil"/>
              </w:pBdr>
              <w:spacing w:line="360" w:lineRule="auto"/>
              <w:rPr>
                <w:rFonts w:ascii="Arial" w:eastAsia="Arial" w:hAnsi="Arial" w:cs="Arial"/>
                <w:sz w:val="24"/>
                <w:szCs w:val="24"/>
              </w:rPr>
            </w:pPr>
            <w:r>
              <w:rPr>
                <w:rFonts w:ascii="Arial" w:eastAsia="Arial" w:hAnsi="Arial" w:cs="Arial"/>
                <w:sz w:val="24"/>
                <w:szCs w:val="24"/>
              </w:rPr>
              <w:t>Group shelter;</w:t>
            </w:r>
          </w:p>
          <w:p w14:paraId="4DD85F01" w14:textId="77777777" w:rsidR="00082784" w:rsidRDefault="002363E8">
            <w:pPr>
              <w:numPr>
                <w:ilvl w:val="0"/>
                <w:numId w:val="24"/>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Spare clothing;</w:t>
            </w:r>
          </w:p>
          <w:p w14:paraId="00C180E2" w14:textId="77777777" w:rsidR="00082784" w:rsidRDefault="002363E8">
            <w:pPr>
              <w:numPr>
                <w:ilvl w:val="0"/>
                <w:numId w:val="24"/>
              </w:numPr>
              <w:pBdr>
                <w:top w:val="nil"/>
                <w:left w:val="nil"/>
                <w:bottom w:val="nil"/>
                <w:right w:val="nil"/>
                <w:between w:val="nil"/>
              </w:pBdr>
              <w:spacing w:line="360" w:lineRule="auto"/>
              <w:rPr>
                <w:rFonts w:ascii="Arial" w:eastAsia="Arial" w:hAnsi="Arial" w:cs="Arial"/>
                <w:sz w:val="24"/>
                <w:szCs w:val="24"/>
              </w:rPr>
            </w:pPr>
            <w:r>
              <w:rPr>
                <w:rFonts w:ascii="Arial" w:eastAsia="Arial" w:hAnsi="Arial" w:cs="Arial"/>
                <w:sz w:val="24"/>
                <w:szCs w:val="24"/>
              </w:rPr>
              <w:t>Small repair kit;</w:t>
            </w:r>
          </w:p>
          <w:p w14:paraId="1A7A1793" w14:textId="77777777" w:rsidR="00082784" w:rsidRDefault="002363E8">
            <w:pPr>
              <w:numPr>
                <w:ilvl w:val="0"/>
                <w:numId w:val="24"/>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Food and drink.</w:t>
            </w:r>
          </w:p>
          <w:p w14:paraId="58E72217" w14:textId="77777777" w:rsidR="00082784" w:rsidRDefault="00082784">
            <w:pPr>
              <w:spacing w:line="360" w:lineRule="auto"/>
              <w:rPr>
                <w:rFonts w:ascii="Arial" w:eastAsia="Arial" w:hAnsi="Arial" w:cs="Arial"/>
                <w:sz w:val="24"/>
                <w:szCs w:val="24"/>
              </w:rPr>
            </w:pPr>
          </w:p>
          <w:p w14:paraId="3613C0D5"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Notes:</w:t>
            </w:r>
          </w:p>
          <w:p w14:paraId="2ED97FE6" w14:textId="77777777" w:rsidR="00082784" w:rsidRDefault="002363E8">
            <w:pPr>
              <w:numPr>
                <w:ilvl w:val="0"/>
                <w:numId w:val="25"/>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 xml:space="preserve">It is recommended that Stand Up Paddleboarders wear a buoyancy aid as well as a leash; </w:t>
            </w:r>
          </w:p>
          <w:p w14:paraId="690C7032" w14:textId="77777777" w:rsidR="00082784" w:rsidRDefault="002363E8">
            <w:pPr>
              <w:numPr>
                <w:ilvl w:val="0"/>
                <w:numId w:val="25"/>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It is expected that Tutors and participants wear both during the delivery of the course</w:t>
            </w:r>
            <w:r>
              <w:rPr>
                <w:rFonts w:ascii="Arial" w:eastAsia="Arial" w:hAnsi="Arial" w:cs="Arial"/>
                <w:sz w:val="24"/>
                <w:szCs w:val="24"/>
              </w:rPr>
              <w:t xml:space="preserve"> if using a </w:t>
            </w:r>
            <w:proofErr w:type="gramStart"/>
            <w:r>
              <w:rPr>
                <w:rFonts w:ascii="Arial" w:eastAsia="Arial" w:hAnsi="Arial" w:cs="Arial"/>
                <w:sz w:val="24"/>
                <w:szCs w:val="24"/>
              </w:rPr>
              <w:t>Stand Up</w:t>
            </w:r>
            <w:proofErr w:type="gramEnd"/>
            <w:r>
              <w:rPr>
                <w:rFonts w:ascii="Arial" w:eastAsia="Arial" w:hAnsi="Arial" w:cs="Arial"/>
                <w:sz w:val="24"/>
                <w:szCs w:val="24"/>
              </w:rPr>
              <w:t xml:space="preserve"> Paddleboard.</w:t>
            </w:r>
          </w:p>
          <w:p w14:paraId="1D391F9C" w14:textId="77777777" w:rsidR="00082784" w:rsidRDefault="00082784">
            <w:pPr>
              <w:spacing w:line="360" w:lineRule="auto"/>
              <w:rPr>
                <w:rFonts w:ascii="Arial" w:eastAsia="Arial" w:hAnsi="Arial" w:cs="Arial"/>
                <w:b/>
                <w:sz w:val="24"/>
                <w:szCs w:val="24"/>
              </w:rPr>
            </w:pPr>
          </w:p>
          <w:p w14:paraId="337E574C"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Throughout, encourage participants to reflect on the learning from this module and openly discuss as a group.</w:t>
            </w:r>
          </w:p>
        </w:tc>
      </w:tr>
    </w:tbl>
    <w:p w14:paraId="2A44DB7E" w14:textId="77777777" w:rsidR="00AC66E9" w:rsidRDefault="00AC66E9">
      <w:pPr>
        <w:pStyle w:val="Heading3"/>
        <w:spacing w:after="0" w:line="360" w:lineRule="auto"/>
        <w:rPr>
          <w:rFonts w:ascii="Arial" w:eastAsia="Arial" w:hAnsi="Arial" w:cs="Arial"/>
          <w:sz w:val="24"/>
          <w:szCs w:val="24"/>
        </w:rPr>
      </w:pPr>
      <w:bookmarkStart w:id="7" w:name="_heading=h.tyjcwt" w:colFirst="0" w:colLast="0"/>
      <w:bookmarkStart w:id="8" w:name="_heading=h.3dy6vkm" w:colFirst="0" w:colLast="0"/>
      <w:bookmarkEnd w:id="7"/>
      <w:bookmarkEnd w:id="8"/>
    </w:p>
    <w:p w14:paraId="2EA53FC0" w14:textId="77777777" w:rsidR="00082784" w:rsidRDefault="00E83982">
      <w:pPr>
        <w:pStyle w:val="Heading3"/>
        <w:spacing w:after="0" w:line="360" w:lineRule="auto"/>
        <w:rPr>
          <w:rFonts w:ascii="Arial" w:eastAsia="Arial" w:hAnsi="Arial" w:cs="Arial"/>
          <w:sz w:val="24"/>
          <w:szCs w:val="24"/>
        </w:rPr>
      </w:pPr>
      <w:bookmarkStart w:id="9" w:name="_INLAND_OPEN_WATER_1"/>
      <w:bookmarkEnd w:id="9"/>
      <w:r>
        <w:rPr>
          <w:rFonts w:ascii="Arial" w:eastAsia="Arial" w:hAnsi="Arial" w:cs="Arial"/>
          <w:sz w:val="24"/>
          <w:szCs w:val="24"/>
        </w:rPr>
        <w:lastRenderedPageBreak/>
        <w:t xml:space="preserve">INLAND </w:t>
      </w:r>
      <w:r w:rsidR="002363E8">
        <w:rPr>
          <w:rFonts w:ascii="Arial" w:eastAsia="Arial" w:hAnsi="Arial" w:cs="Arial"/>
          <w:sz w:val="24"/>
          <w:szCs w:val="24"/>
        </w:rPr>
        <w:t>OPEN WATER SAFETY AND RESCUE COURSE</w:t>
      </w:r>
    </w:p>
    <w:p w14:paraId="148B6D76"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MODULE 3</w:t>
      </w:r>
    </w:p>
    <w:tbl>
      <w:tblPr>
        <w:tblStyle w:val="ab"/>
        <w:tblW w:w="89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529"/>
        <w:gridCol w:w="6379"/>
      </w:tblGrid>
      <w:tr w:rsidR="00082784" w14:paraId="4F51675E" w14:textId="77777777">
        <w:tc>
          <w:tcPr>
            <w:tcW w:w="2529" w:type="dxa"/>
            <w:tcBorders>
              <w:top w:val="single" w:sz="18" w:space="0" w:color="000000"/>
              <w:left w:val="single" w:sz="18" w:space="0" w:color="000000"/>
              <w:bottom w:val="single" w:sz="4" w:space="0" w:color="000000"/>
              <w:right w:val="single" w:sz="18" w:space="0" w:color="000000"/>
            </w:tcBorders>
          </w:tcPr>
          <w:p w14:paraId="43F310FF"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Module Title:</w:t>
            </w:r>
          </w:p>
        </w:tc>
        <w:tc>
          <w:tcPr>
            <w:tcW w:w="6379" w:type="dxa"/>
            <w:tcBorders>
              <w:top w:val="single" w:sz="18" w:space="0" w:color="000000"/>
              <w:left w:val="single" w:sz="18" w:space="0" w:color="000000"/>
              <w:bottom w:val="single" w:sz="4" w:space="0" w:color="000000"/>
              <w:right w:val="single" w:sz="18" w:space="0" w:color="000000"/>
            </w:tcBorders>
          </w:tcPr>
          <w:p w14:paraId="5EDFEB44"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Providing assistance</w:t>
            </w:r>
          </w:p>
        </w:tc>
      </w:tr>
      <w:tr w:rsidR="00082784" w14:paraId="1F24CD70" w14:textId="77777777">
        <w:tc>
          <w:tcPr>
            <w:tcW w:w="2529" w:type="dxa"/>
            <w:tcBorders>
              <w:top w:val="single" w:sz="4" w:space="0" w:color="000000"/>
              <w:left w:val="single" w:sz="18" w:space="0" w:color="000000"/>
              <w:bottom w:val="single" w:sz="4" w:space="0" w:color="000000"/>
              <w:right w:val="single" w:sz="18" w:space="0" w:color="000000"/>
            </w:tcBorders>
          </w:tcPr>
          <w:p w14:paraId="00F76EEC"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Time:</w:t>
            </w:r>
          </w:p>
        </w:tc>
        <w:tc>
          <w:tcPr>
            <w:tcW w:w="6379" w:type="dxa"/>
            <w:tcBorders>
              <w:top w:val="single" w:sz="4" w:space="0" w:color="000000"/>
              <w:left w:val="single" w:sz="18" w:space="0" w:color="000000"/>
              <w:bottom w:val="single" w:sz="4" w:space="0" w:color="000000"/>
              <w:right w:val="single" w:sz="18" w:space="0" w:color="000000"/>
            </w:tcBorders>
          </w:tcPr>
          <w:p w14:paraId="2F670B2F"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90 minutes</w:t>
            </w:r>
          </w:p>
        </w:tc>
      </w:tr>
      <w:tr w:rsidR="00082784" w14:paraId="1D661F00" w14:textId="77777777">
        <w:tc>
          <w:tcPr>
            <w:tcW w:w="8908" w:type="dxa"/>
            <w:gridSpan w:val="2"/>
            <w:tcBorders>
              <w:top w:val="single" w:sz="18" w:space="0" w:color="000000"/>
              <w:left w:val="single" w:sz="18" w:space="0" w:color="000000"/>
              <w:bottom w:val="single" w:sz="18" w:space="0" w:color="000000"/>
              <w:right w:val="single" w:sz="18" w:space="0" w:color="000000"/>
            </w:tcBorders>
          </w:tcPr>
          <w:p w14:paraId="61EA0BFA"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Module Outline:</w:t>
            </w:r>
          </w:p>
          <w:p w14:paraId="6ADA668C" w14:textId="77777777" w:rsidR="00082784" w:rsidRDefault="002363E8">
            <w:pPr>
              <w:numPr>
                <w:ilvl w:val="0"/>
                <w:numId w:val="40"/>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sz w:val="24"/>
                <w:szCs w:val="24"/>
              </w:rPr>
              <w:t>Holding position</w:t>
            </w:r>
          </w:p>
          <w:p w14:paraId="579D0098" w14:textId="77777777" w:rsidR="00082784" w:rsidRDefault="002363E8">
            <w:pPr>
              <w:numPr>
                <w:ilvl w:val="0"/>
                <w:numId w:val="40"/>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Systems for assisting a paddler</w:t>
            </w:r>
          </w:p>
          <w:p w14:paraId="3D2CAB40" w14:textId="77777777" w:rsidR="00082784" w:rsidRDefault="002363E8">
            <w:pPr>
              <w:numPr>
                <w:ilvl w:val="0"/>
                <w:numId w:val="40"/>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Systems for towing an injured paddler</w:t>
            </w:r>
          </w:p>
          <w:p w14:paraId="75B27C88" w14:textId="77777777" w:rsidR="00082784" w:rsidRDefault="002363E8">
            <w:pPr>
              <w:numPr>
                <w:ilvl w:val="0"/>
                <w:numId w:val="40"/>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Recovering equipment</w:t>
            </w:r>
          </w:p>
          <w:p w14:paraId="5B6055C8" w14:textId="77777777" w:rsidR="00082784" w:rsidRDefault="002363E8">
            <w:pPr>
              <w:numPr>
                <w:ilvl w:val="0"/>
                <w:numId w:val="40"/>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Assisting a swimmer</w:t>
            </w:r>
          </w:p>
          <w:p w14:paraId="19C7B48C" w14:textId="77777777" w:rsidR="00082784" w:rsidRDefault="002363E8">
            <w:pPr>
              <w:numPr>
                <w:ilvl w:val="0"/>
                <w:numId w:val="40"/>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Landing and Evacuating</w:t>
            </w:r>
          </w:p>
        </w:tc>
      </w:tr>
      <w:tr w:rsidR="00082784" w14:paraId="108CA654" w14:textId="77777777">
        <w:tc>
          <w:tcPr>
            <w:tcW w:w="8908" w:type="dxa"/>
            <w:gridSpan w:val="2"/>
            <w:tcBorders>
              <w:top w:val="single" w:sz="18" w:space="0" w:color="000000"/>
              <w:left w:val="single" w:sz="18" w:space="0" w:color="000000"/>
              <w:bottom w:val="single" w:sz="18" w:space="0" w:color="000000"/>
              <w:right w:val="single" w:sz="18" w:space="0" w:color="000000"/>
            </w:tcBorders>
          </w:tcPr>
          <w:p w14:paraId="71C0090E"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Delivery:</w:t>
            </w:r>
          </w:p>
          <w:p w14:paraId="6F2857EB"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Holding position</w:t>
            </w:r>
          </w:p>
          <w:p w14:paraId="79C1B9B2" w14:textId="77777777" w:rsidR="00082784" w:rsidRDefault="002363E8">
            <w:pPr>
              <w:spacing w:line="360" w:lineRule="auto"/>
              <w:rPr>
                <w:rFonts w:ascii="Arial" w:eastAsia="Arial" w:hAnsi="Arial" w:cs="Arial"/>
                <w:color w:val="222222"/>
                <w:sz w:val="24"/>
                <w:szCs w:val="24"/>
              </w:rPr>
            </w:pPr>
            <w:r>
              <w:rPr>
                <w:rFonts w:ascii="Arial" w:eastAsia="Arial" w:hAnsi="Arial" w:cs="Arial"/>
                <w:sz w:val="24"/>
                <w:szCs w:val="24"/>
              </w:rPr>
              <w:t>As a group, discuss and practice methods for the group to hold position</w:t>
            </w:r>
            <w:r w:rsidR="00AC66E9">
              <w:rPr>
                <w:rFonts w:ascii="Arial" w:eastAsia="Arial" w:hAnsi="Arial" w:cs="Arial"/>
                <w:sz w:val="24"/>
                <w:szCs w:val="24"/>
              </w:rPr>
              <w:t>,</w:t>
            </w:r>
            <w:r>
              <w:rPr>
                <w:rFonts w:ascii="Arial" w:eastAsia="Arial" w:hAnsi="Arial" w:cs="Arial"/>
                <w:sz w:val="24"/>
                <w:szCs w:val="24"/>
              </w:rPr>
              <w:t xml:space="preserve"> preventing paddlers being spread out and separated while a rescue is being carried out.</w:t>
            </w:r>
            <w:r>
              <w:rPr>
                <w:rFonts w:ascii="Arial" w:eastAsia="Arial" w:hAnsi="Arial" w:cs="Arial"/>
                <w:color w:val="222222"/>
                <w:sz w:val="24"/>
                <w:szCs w:val="24"/>
              </w:rPr>
              <w:t xml:space="preserve"> Strategies for this could include:</w:t>
            </w:r>
          </w:p>
          <w:p w14:paraId="17FDCE17" w14:textId="77777777" w:rsidR="00082784" w:rsidRDefault="002363E8">
            <w:pPr>
              <w:numPr>
                <w:ilvl w:val="0"/>
                <w:numId w:val="32"/>
              </w:numPr>
              <w:shd w:val="clear" w:color="auto" w:fill="FFFFFF"/>
              <w:spacing w:line="360" w:lineRule="auto"/>
              <w:rPr>
                <w:rFonts w:ascii="Arial" w:eastAsia="Arial" w:hAnsi="Arial" w:cs="Arial"/>
                <w:color w:val="222222"/>
                <w:sz w:val="24"/>
                <w:szCs w:val="24"/>
              </w:rPr>
            </w:pPr>
            <w:r>
              <w:rPr>
                <w:rFonts w:ascii="Arial" w:eastAsia="Arial" w:hAnsi="Arial" w:cs="Arial"/>
                <w:color w:val="222222"/>
                <w:sz w:val="24"/>
                <w:szCs w:val="24"/>
              </w:rPr>
              <w:t>Pointing into wind and paddling gently to match the wind</w:t>
            </w:r>
            <w:r w:rsidR="00AC66E9">
              <w:rPr>
                <w:rFonts w:ascii="Arial" w:eastAsia="Arial" w:hAnsi="Arial" w:cs="Arial"/>
                <w:color w:val="222222"/>
                <w:sz w:val="24"/>
                <w:szCs w:val="24"/>
              </w:rPr>
              <w:t>;</w:t>
            </w:r>
          </w:p>
          <w:p w14:paraId="7ED7F589" w14:textId="77777777" w:rsidR="00082784" w:rsidRDefault="002363E8">
            <w:pPr>
              <w:numPr>
                <w:ilvl w:val="0"/>
                <w:numId w:val="32"/>
              </w:numPr>
              <w:shd w:val="clear" w:color="auto" w:fill="FFFFFF"/>
              <w:spacing w:line="360" w:lineRule="auto"/>
              <w:rPr>
                <w:rFonts w:ascii="Arial" w:eastAsia="Arial" w:hAnsi="Arial" w:cs="Arial"/>
                <w:color w:val="222222"/>
                <w:sz w:val="24"/>
                <w:szCs w:val="24"/>
              </w:rPr>
            </w:pPr>
            <w:r>
              <w:rPr>
                <w:rFonts w:ascii="Arial" w:eastAsia="Arial" w:hAnsi="Arial" w:cs="Arial"/>
                <w:color w:val="222222"/>
                <w:sz w:val="24"/>
                <w:szCs w:val="24"/>
              </w:rPr>
              <w:t>Changing trim</w:t>
            </w:r>
            <w:r w:rsidR="00AC66E9">
              <w:rPr>
                <w:rFonts w:ascii="Arial" w:eastAsia="Arial" w:hAnsi="Arial" w:cs="Arial"/>
                <w:color w:val="222222"/>
                <w:sz w:val="24"/>
                <w:szCs w:val="24"/>
              </w:rPr>
              <w:t>;</w:t>
            </w:r>
          </w:p>
          <w:p w14:paraId="3DF376EA" w14:textId="77777777" w:rsidR="00082784" w:rsidRDefault="002363E8">
            <w:pPr>
              <w:numPr>
                <w:ilvl w:val="0"/>
                <w:numId w:val="32"/>
              </w:numPr>
              <w:shd w:val="clear" w:color="auto" w:fill="FFFFFF"/>
              <w:spacing w:line="360" w:lineRule="auto"/>
              <w:rPr>
                <w:rFonts w:ascii="Arial" w:eastAsia="Arial" w:hAnsi="Arial" w:cs="Arial"/>
                <w:color w:val="222222"/>
                <w:sz w:val="24"/>
                <w:szCs w:val="24"/>
              </w:rPr>
            </w:pPr>
            <w:r>
              <w:rPr>
                <w:rFonts w:ascii="Arial" w:eastAsia="Arial" w:hAnsi="Arial" w:cs="Arial"/>
                <w:color w:val="222222"/>
                <w:sz w:val="24"/>
                <w:szCs w:val="24"/>
              </w:rPr>
              <w:t>Turning around on a SUP to face upwind and paddle while the board still faces downwind</w:t>
            </w:r>
            <w:r w:rsidR="00AC66E9">
              <w:rPr>
                <w:rFonts w:ascii="Arial" w:eastAsia="Arial" w:hAnsi="Arial" w:cs="Arial"/>
                <w:color w:val="222222"/>
                <w:sz w:val="24"/>
                <w:szCs w:val="24"/>
              </w:rPr>
              <w:t>;</w:t>
            </w:r>
            <w:r>
              <w:rPr>
                <w:rFonts w:ascii="Arial" w:eastAsia="Arial" w:hAnsi="Arial" w:cs="Arial"/>
                <w:color w:val="222222"/>
                <w:sz w:val="24"/>
                <w:szCs w:val="24"/>
              </w:rPr>
              <w:t xml:space="preserve"> </w:t>
            </w:r>
          </w:p>
          <w:p w14:paraId="4025C972" w14:textId="77777777" w:rsidR="00082784" w:rsidRDefault="002363E8">
            <w:pPr>
              <w:numPr>
                <w:ilvl w:val="0"/>
                <w:numId w:val="32"/>
              </w:numPr>
              <w:shd w:val="clear" w:color="auto" w:fill="FFFFFF"/>
              <w:spacing w:line="360" w:lineRule="auto"/>
              <w:rPr>
                <w:rFonts w:ascii="Arial" w:eastAsia="Arial" w:hAnsi="Arial" w:cs="Arial"/>
                <w:color w:val="222222"/>
                <w:sz w:val="24"/>
                <w:szCs w:val="24"/>
              </w:rPr>
            </w:pPr>
            <w:r>
              <w:rPr>
                <w:rFonts w:ascii="Arial" w:eastAsia="Arial" w:hAnsi="Arial" w:cs="Arial"/>
                <w:color w:val="222222"/>
                <w:sz w:val="24"/>
                <w:szCs w:val="24"/>
              </w:rPr>
              <w:t>Using transits to check for any drift</w:t>
            </w:r>
            <w:r w:rsidR="00AC66E9">
              <w:rPr>
                <w:rFonts w:ascii="Arial" w:eastAsia="Arial" w:hAnsi="Arial" w:cs="Arial"/>
                <w:color w:val="222222"/>
                <w:sz w:val="24"/>
                <w:szCs w:val="24"/>
              </w:rPr>
              <w:t>.</w:t>
            </w:r>
          </w:p>
          <w:p w14:paraId="04ADFD79" w14:textId="77777777" w:rsidR="00082784" w:rsidRDefault="00082784">
            <w:pPr>
              <w:shd w:val="clear" w:color="auto" w:fill="FFFFFF"/>
              <w:spacing w:line="360" w:lineRule="auto"/>
              <w:rPr>
                <w:rFonts w:ascii="Arial" w:eastAsia="Arial" w:hAnsi="Arial" w:cs="Arial"/>
                <w:b/>
                <w:color w:val="222222"/>
              </w:rPr>
            </w:pPr>
          </w:p>
          <w:p w14:paraId="21E1C361" w14:textId="77777777" w:rsidR="00082784" w:rsidRDefault="002363E8">
            <w:pPr>
              <w:spacing w:line="360" w:lineRule="auto"/>
              <w:rPr>
                <w:rFonts w:ascii="Arial" w:eastAsia="Arial" w:hAnsi="Arial" w:cs="Arial"/>
                <w:sz w:val="24"/>
                <w:szCs w:val="24"/>
              </w:rPr>
            </w:pPr>
            <w:r>
              <w:rPr>
                <w:rFonts w:ascii="Arial" w:eastAsia="Arial" w:hAnsi="Arial" w:cs="Arial"/>
                <w:b/>
                <w:sz w:val="24"/>
                <w:szCs w:val="24"/>
              </w:rPr>
              <w:t xml:space="preserve">Systems for assisting a paddler: </w:t>
            </w:r>
            <w:r>
              <w:rPr>
                <w:rFonts w:ascii="Arial" w:eastAsia="Arial" w:hAnsi="Arial" w:cs="Arial"/>
                <w:sz w:val="24"/>
                <w:szCs w:val="24"/>
              </w:rPr>
              <w:br/>
              <w:t>Explore simple solutions for a</w:t>
            </w:r>
            <w:r w:rsidR="00AC66E9">
              <w:rPr>
                <w:rFonts w:ascii="Arial" w:eastAsia="Arial" w:hAnsi="Arial" w:cs="Arial"/>
                <w:sz w:val="24"/>
                <w:szCs w:val="24"/>
              </w:rPr>
              <w:t>ssisting a paddler who is tired</w:t>
            </w:r>
            <w:r>
              <w:rPr>
                <w:rFonts w:ascii="Arial" w:eastAsia="Arial" w:hAnsi="Arial" w:cs="Arial"/>
                <w:sz w:val="24"/>
                <w:szCs w:val="24"/>
              </w:rPr>
              <w:t xml:space="preserve"> or struggling in the conditions. The solutions shou</w:t>
            </w:r>
            <w:r w:rsidR="00AC66E9">
              <w:rPr>
                <w:rFonts w:ascii="Arial" w:eastAsia="Arial" w:hAnsi="Arial" w:cs="Arial"/>
                <w:sz w:val="24"/>
                <w:szCs w:val="24"/>
              </w:rPr>
              <w:t>ld enable them to keep paddling</w:t>
            </w:r>
            <w:r>
              <w:rPr>
                <w:rFonts w:ascii="Arial" w:eastAsia="Arial" w:hAnsi="Arial" w:cs="Arial"/>
                <w:sz w:val="24"/>
                <w:szCs w:val="24"/>
              </w:rPr>
              <w:t xml:space="preserve"> and should be set up with the consideration that they might need to be used over a long period during a trip. Explore the concept that it does not need to be the group leader (or most experienced paddler) involved in the system. For SUP, the importance of keeping leashes attached to both board and paddler at all times should be emphasised. </w:t>
            </w:r>
          </w:p>
          <w:p w14:paraId="6D113175"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br/>
              <w:t>Such systems could include:</w:t>
            </w:r>
          </w:p>
          <w:p w14:paraId="47A351CF" w14:textId="77777777" w:rsidR="00082784" w:rsidRDefault="00082784">
            <w:pPr>
              <w:spacing w:line="360" w:lineRule="auto"/>
              <w:rPr>
                <w:rFonts w:ascii="Arial" w:eastAsia="Arial" w:hAnsi="Arial" w:cs="Arial"/>
                <w:sz w:val="24"/>
                <w:szCs w:val="24"/>
              </w:rPr>
            </w:pPr>
          </w:p>
          <w:p w14:paraId="5F865939" w14:textId="77777777" w:rsidR="00082784" w:rsidRDefault="002363E8">
            <w:pPr>
              <w:numPr>
                <w:ilvl w:val="0"/>
                <w:numId w:val="2"/>
              </w:numPr>
              <w:spacing w:line="360" w:lineRule="auto"/>
              <w:rPr>
                <w:rFonts w:ascii="Arial" w:eastAsia="Arial" w:hAnsi="Arial" w:cs="Arial"/>
                <w:sz w:val="24"/>
                <w:szCs w:val="24"/>
              </w:rPr>
            </w:pPr>
            <w:r>
              <w:rPr>
                <w:rFonts w:ascii="Arial" w:eastAsia="Arial" w:hAnsi="Arial" w:cs="Arial"/>
                <w:sz w:val="24"/>
                <w:szCs w:val="24"/>
              </w:rPr>
              <w:lastRenderedPageBreak/>
              <w:t>Flying V (front of craft together, paddles on the outside of the ‘raft’. Craft not attached by ropes, etc.). For single blade craft, with use of a leash, grab under knee to assist this for SUP;</w:t>
            </w:r>
          </w:p>
          <w:p w14:paraId="4019D68B" w14:textId="77777777" w:rsidR="00082784" w:rsidRDefault="002363E8">
            <w:pPr>
              <w:numPr>
                <w:ilvl w:val="0"/>
                <w:numId w:val="2"/>
              </w:numPr>
              <w:spacing w:line="360" w:lineRule="auto"/>
              <w:rPr>
                <w:rFonts w:ascii="Arial" w:eastAsia="Arial" w:hAnsi="Arial" w:cs="Arial"/>
                <w:sz w:val="24"/>
                <w:szCs w:val="24"/>
              </w:rPr>
            </w:pPr>
            <w:r>
              <w:rPr>
                <w:rFonts w:ascii="Arial" w:eastAsia="Arial" w:hAnsi="Arial" w:cs="Arial"/>
                <w:sz w:val="24"/>
                <w:szCs w:val="24"/>
              </w:rPr>
              <w:t>Rafted canoes - discuss pros and cons of using a quick simple box raft design using painters, or a more ‘long term’ set up using spars;</w:t>
            </w:r>
          </w:p>
          <w:p w14:paraId="3A486F7C" w14:textId="77777777" w:rsidR="00082784" w:rsidRDefault="002363E8">
            <w:pPr>
              <w:numPr>
                <w:ilvl w:val="0"/>
                <w:numId w:val="2"/>
              </w:numPr>
              <w:spacing w:line="360" w:lineRule="auto"/>
              <w:rPr>
                <w:rFonts w:ascii="Arial" w:eastAsia="Arial" w:hAnsi="Arial" w:cs="Arial"/>
                <w:sz w:val="24"/>
                <w:szCs w:val="24"/>
              </w:rPr>
            </w:pPr>
            <w:r>
              <w:rPr>
                <w:rFonts w:ascii="Arial" w:eastAsia="Arial" w:hAnsi="Arial" w:cs="Arial"/>
                <w:sz w:val="24"/>
                <w:szCs w:val="24"/>
              </w:rPr>
              <w:t>Tow (with a waist or deck mounted system) while both paddling for kayaks or skis (to assist with directional control and speed);</w:t>
            </w:r>
          </w:p>
          <w:p w14:paraId="07E9AB7C" w14:textId="77777777" w:rsidR="00082784" w:rsidRDefault="002363E8">
            <w:pPr>
              <w:numPr>
                <w:ilvl w:val="0"/>
                <w:numId w:val="2"/>
              </w:numPr>
              <w:spacing w:line="360" w:lineRule="auto"/>
              <w:rPr>
                <w:rFonts w:ascii="Arial" w:eastAsia="Arial" w:hAnsi="Arial" w:cs="Arial"/>
                <w:sz w:val="24"/>
                <w:szCs w:val="24"/>
              </w:rPr>
            </w:pPr>
            <w:r>
              <w:rPr>
                <w:rFonts w:ascii="Arial" w:eastAsia="Arial" w:hAnsi="Arial" w:cs="Arial"/>
                <w:sz w:val="24"/>
                <w:szCs w:val="24"/>
              </w:rPr>
              <w:t>‘Tandem and Tow’ for Canoe and SUP;</w:t>
            </w:r>
          </w:p>
          <w:p w14:paraId="2A6479CF" w14:textId="77777777" w:rsidR="00082784" w:rsidRDefault="002363E8">
            <w:pPr>
              <w:numPr>
                <w:ilvl w:val="0"/>
                <w:numId w:val="2"/>
              </w:numPr>
              <w:spacing w:line="360" w:lineRule="auto"/>
              <w:rPr>
                <w:rFonts w:ascii="Arial" w:eastAsia="Arial" w:hAnsi="Arial" w:cs="Arial"/>
                <w:sz w:val="24"/>
                <w:szCs w:val="24"/>
              </w:rPr>
            </w:pPr>
            <w:r>
              <w:rPr>
                <w:rFonts w:ascii="Arial" w:eastAsia="Arial" w:hAnsi="Arial" w:cs="Arial"/>
                <w:sz w:val="24"/>
                <w:szCs w:val="24"/>
              </w:rPr>
              <w:t>‘Board overlap’ for SUP.</w:t>
            </w:r>
          </w:p>
          <w:p w14:paraId="6BA1B1CB" w14:textId="77777777" w:rsidR="00082784" w:rsidRDefault="00082784">
            <w:pPr>
              <w:spacing w:line="360" w:lineRule="auto"/>
              <w:rPr>
                <w:rFonts w:ascii="Arial" w:eastAsia="Arial" w:hAnsi="Arial" w:cs="Arial"/>
                <w:sz w:val="24"/>
                <w:szCs w:val="24"/>
              </w:rPr>
            </w:pPr>
          </w:p>
          <w:p w14:paraId="352EB068" w14:textId="77777777" w:rsidR="00082784" w:rsidRDefault="002363E8">
            <w:pPr>
              <w:spacing w:line="360" w:lineRule="auto"/>
              <w:rPr>
                <w:rFonts w:ascii="Arial" w:eastAsia="Arial" w:hAnsi="Arial" w:cs="Arial"/>
                <w:sz w:val="24"/>
                <w:szCs w:val="24"/>
              </w:rPr>
            </w:pPr>
            <w:r>
              <w:rPr>
                <w:rFonts w:ascii="Arial" w:eastAsia="Arial" w:hAnsi="Arial" w:cs="Arial"/>
                <w:b/>
                <w:sz w:val="24"/>
                <w:szCs w:val="24"/>
              </w:rPr>
              <w:t>Systems for towing an injured paddler:</w:t>
            </w:r>
          </w:p>
          <w:p w14:paraId="5B3262C4"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 xml:space="preserve">Participants should be introduced, through scenarios, to systems to tow an injured or incapacitated paddler. These should include supported tows. </w:t>
            </w:r>
          </w:p>
          <w:p w14:paraId="3703E301"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Such systems could include:</w:t>
            </w:r>
            <w:r>
              <w:rPr>
                <w:rFonts w:ascii="Arial" w:eastAsia="Arial" w:hAnsi="Arial" w:cs="Arial"/>
                <w:sz w:val="24"/>
                <w:szCs w:val="24"/>
              </w:rPr>
              <w:br/>
            </w:r>
          </w:p>
          <w:p w14:paraId="2B286320" w14:textId="77777777" w:rsidR="00082784" w:rsidRDefault="002363E8">
            <w:pPr>
              <w:numPr>
                <w:ilvl w:val="0"/>
                <w:numId w:val="4"/>
              </w:numPr>
              <w:spacing w:line="360" w:lineRule="auto"/>
              <w:rPr>
                <w:rFonts w:ascii="Arial" w:eastAsia="Arial" w:hAnsi="Arial" w:cs="Arial"/>
                <w:sz w:val="24"/>
                <w:szCs w:val="24"/>
              </w:rPr>
            </w:pPr>
            <w:r>
              <w:rPr>
                <w:rFonts w:ascii="Arial" w:eastAsia="Arial" w:hAnsi="Arial" w:cs="Arial"/>
                <w:sz w:val="24"/>
                <w:szCs w:val="24"/>
              </w:rPr>
              <w:t>The use of a waist, or deck, mounted tow line from a kayak;</w:t>
            </w:r>
          </w:p>
          <w:p w14:paraId="476F7A39" w14:textId="77777777" w:rsidR="00082784" w:rsidRDefault="002363E8">
            <w:pPr>
              <w:numPr>
                <w:ilvl w:val="0"/>
                <w:numId w:val="4"/>
              </w:numPr>
              <w:spacing w:line="360" w:lineRule="auto"/>
              <w:rPr>
                <w:rFonts w:ascii="Arial" w:eastAsia="Arial" w:hAnsi="Arial" w:cs="Arial"/>
                <w:sz w:val="24"/>
                <w:szCs w:val="24"/>
              </w:rPr>
            </w:pPr>
            <w:r>
              <w:rPr>
                <w:rFonts w:ascii="Arial" w:eastAsia="Arial" w:hAnsi="Arial" w:cs="Arial"/>
                <w:sz w:val="24"/>
                <w:szCs w:val="24"/>
              </w:rPr>
              <w:t xml:space="preserve">The use of rescue tapes; </w:t>
            </w:r>
          </w:p>
          <w:p w14:paraId="1AB0AE02" w14:textId="77777777" w:rsidR="00082784" w:rsidRDefault="002363E8">
            <w:pPr>
              <w:numPr>
                <w:ilvl w:val="0"/>
                <w:numId w:val="4"/>
              </w:numPr>
              <w:spacing w:line="360" w:lineRule="auto"/>
              <w:rPr>
                <w:rFonts w:ascii="Arial" w:eastAsia="Arial" w:hAnsi="Arial" w:cs="Arial"/>
                <w:sz w:val="24"/>
                <w:szCs w:val="24"/>
              </w:rPr>
            </w:pPr>
            <w:r>
              <w:rPr>
                <w:rFonts w:ascii="Arial" w:eastAsia="Arial" w:hAnsi="Arial" w:cs="Arial"/>
                <w:sz w:val="24"/>
                <w:szCs w:val="24"/>
              </w:rPr>
              <w:t>Using painters on cano</w:t>
            </w:r>
            <w:r w:rsidR="00AC66E9">
              <w:rPr>
                <w:rFonts w:ascii="Arial" w:eastAsia="Arial" w:hAnsi="Arial" w:cs="Arial"/>
                <w:sz w:val="24"/>
                <w:szCs w:val="24"/>
              </w:rPr>
              <w:t>es for simple tows or box rafts</w:t>
            </w:r>
            <w:r>
              <w:rPr>
                <w:rFonts w:ascii="Arial" w:eastAsia="Arial" w:hAnsi="Arial" w:cs="Arial"/>
                <w:sz w:val="24"/>
                <w:szCs w:val="24"/>
              </w:rPr>
              <w:t xml:space="preserve"> and adding more canoes to form a diamond raft; </w:t>
            </w:r>
          </w:p>
          <w:p w14:paraId="07103947" w14:textId="77777777" w:rsidR="00082784" w:rsidRDefault="002363E8">
            <w:pPr>
              <w:numPr>
                <w:ilvl w:val="0"/>
                <w:numId w:val="4"/>
              </w:numPr>
              <w:spacing w:line="360" w:lineRule="auto"/>
              <w:rPr>
                <w:rFonts w:ascii="Arial" w:eastAsia="Arial" w:hAnsi="Arial" w:cs="Arial"/>
                <w:sz w:val="24"/>
                <w:szCs w:val="24"/>
              </w:rPr>
            </w:pPr>
            <w:r>
              <w:rPr>
                <w:rFonts w:ascii="Arial" w:eastAsia="Arial" w:hAnsi="Arial" w:cs="Arial"/>
                <w:sz w:val="24"/>
                <w:szCs w:val="24"/>
              </w:rPr>
              <w:t>Use of a leash, grab under knee from a SUP;</w:t>
            </w:r>
          </w:p>
          <w:p w14:paraId="14721543" w14:textId="77777777" w:rsidR="00082784" w:rsidRDefault="002363E8">
            <w:pPr>
              <w:numPr>
                <w:ilvl w:val="0"/>
                <w:numId w:val="4"/>
              </w:numPr>
              <w:spacing w:line="360" w:lineRule="auto"/>
              <w:rPr>
                <w:rFonts w:ascii="Arial" w:eastAsia="Arial" w:hAnsi="Arial" w:cs="Arial"/>
                <w:sz w:val="24"/>
                <w:szCs w:val="24"/>
              </w:rPr>
            </w:pPr>
            <w:r>
              <w:rPr>
                <w:rFonts w:ascii="Arial" w:eastAsia="Arial" w:hAnsi="Arial" w:cs="Arial"/>
                <w:sz w:val="24"/>
                <w:szCs w:val="24"/>
              </w:rPr>
              <w:t>Towing more than one paddler, so that the injured paddler can be supported by a helper. Consid</w:t>
            </w:r>
            <w:r w:rsidR="00AC66E9">
              <w:rPr>
                <w:rFonts w:ascii="Arial" w:eastAsia="Arial" w:hAnsi="Arial" w:cs="Arial"/>
                <w:sz w:val="24"/>
                <w:szCs w:val="24"/>
              </w:rPr>
              <w:t>erations around ease of support</w:t>
            </w:r>
            <w:r>
              <w:rPr>
                <w:rFonts w:ascii="Arial" w:eastAsia="Arial" w:hAnsi="Arial" w:cs="Arial"/>
                <w:sz w:val="24"/>
                <w:szCs w:val="24"/>
              </w:rPr>
              <w:t xml:space="preserve"> and quick release for the helper should be discussed; </w:t>
            </w:r>
          </w:p>
          <w:p w14:paraId="77A67537" w14:textId="77777777" w:rsidR="00082784" w:rsidRDefault="002363E8">
            <w:pPr>
              <w:numPr>
                <w:ilvl w:val="0"/>
                <w:numId w:val="4"/>
              </w:numPr>
              <w:spacing w:line="360" w:lineRule="auto"/>
              <w:rPr>
                <w:rFonts w:ascii="Arial" w:eastAsia="Arial" w:hAnsi="Arial" w:cs="Arial"/>
                <w:sz w:val="24"/>
                <w:szCs w:val="24"/>
              </w:rPr>
            </w:pPr>
            <w:r>
              <w:rPr>
                <w:rFonts w:ascii="Arial" w:eastAsia="Arial" w:hAnsi="Arial" w:cs="Arial"/>
                <w:sz w:val="24"/>
                <w:szCs w:val="24"/>
              </w:rPr>
              <w:t xml:space="preserve">The solution is required to be shared with the group so that they can hold position or point into the wind to keep the group together. </w:t>
            </w:r>
          </w:p>
          <w:p w14:paraId="47EBC2EE" w14:textId="77777777" w:rsidR="00082784" w:rsidRDefault="00082784">
            <w:pPr>
              <w:spacing w:line="360" w:lineRule="auto"/>
              <w:rPr>
                <w:rFonts w:ascii="Arial" w:eastAsia="Arial" w:hAnsi="Arial" w:cs="Arial"/>
                <w:sz w:val="24"/>
                <w:szCs w:val="24"/>
              </w:rPr>
            </w:pPr>
          </w:p>
          <w:p w14:paraId="3AA1F95B"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Recovering equipment:</w:t>
            </w:r>
          </w:p>
          <w:p w14:paraId="72E7EA2D"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Methods for towing and handling empty craft should be explored and practised in windy conditions. Systems shoul</w:t>
            </w:r>
            <w:r w:rsidR="00AC66E9">
              <w:rPr>
                <w:rFonts w:ascii="Arial" w:eastAsia="Arial" w:hAnsi="Arial" w:cs="Arial"/>
                <w:sz w:val="24"/>
                <w:szCs w:val="24"/>
              </w:rPr>
              <w:t>d be quick and simple to set up</w:t>
            </w:r>
            <w:r>
              <w:rPr>
                <w:rFonts w:ascii="Arial" w:eastAsia="Arial" w:hAnsi="Arial" w:cs="Arial"/>
                <w:sz w:val="24"/>
                <w:szCs w:val="24"/>
              </w:rPr>
              <w:t xml:space="preserve"> and able to be released quickly. </w:t>
            </w:r>
          </w:p>
          <w:p w14:paraId="460FC38C" w14:textId="77777777" w:rsidR="00762813" w:rsidRDefault="00762813">
            <w:pPr>
              <w:spacing w:line="360" w:lineRule="auto"/>
              <w:rPr>
                <w:rFonts w:ascii="Arial" w:eastAsia="Arial" w:hAnsi="Arial" w:cs="Arial"/>
                <w:b/>
                <w:sz w:val="24"/>
                <w:szCs w:val="24"/>
              </w:rPr>
            </w:pPr>
          </w:p>
          <w:p w14:paraId="65CDADCB" w14:textId="77777777" w:rsidR="00762813" w:rsidRDefault="00762813">
            <w:pPr>
              <w:spacing w:line="360" w:lineRule="auto"/>
              <w:rPr>
                <w:rFonts w:ascii="Arial" w:eastAsia="Arial" w:hAnsi="Arial" w:cs="Arial"/>
                <w:b/>
                <w:sz w:val="24"/>
                <w:szCs w:val="24"/>
              </w:rPr>
            </w:pPr>
          </w:p>
          <w:p w14:paraId="1E914015" w14:textId="77777777" w:rsidR="00762813" w:rsidRDefault="00762813">
            <w:pPr>
              <w:spacing w:line="360" w:lineRule="auto"/>
              <w:rPr>
                <w:rFonts w:ascii="Arial" w:eastAsia="Arial" w:hAnsi="Arial" w:cs="Arial"/>
                <w:b/>
                <w:sz w:val="24"/>
                <w:szCs w:val="24"/>
              </w:rPr>
            </w:pPr>
          </w:p>
          <w:p w14:paraId="4554185B"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lastRenderedPageBreak/>
              <w:t>Assisting a swimmer:</w:t>
            </w:r>
          </w:p>
          <w:p w14:paraId="463733C6"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Methods for moving a swimmer that has become separated from</w:t>
            </w:r>
            <w:r w:rsidR="00AC66E9">
              <w:rPr>
                <w:rFonts w:ascii="Arial" w:eastAsia="Arial" w:hAnsi="Arial" w:cs="Arial"/>
                <w:sz w:val="24"/>
                <w:szCs w:val="24"/>
              </w:rPr>
              <w:t xml:space="preserve"> their craft should be explored</w:t>
            </w:r>
            <w:r>
              <w:rPr>
                <w:rFonts w:ascii="Arial" w:eastAsia="Arial" w:hAnsi="Arial" w:cs="Arial"/>
                <w:sz w:val="24"/>
                <w:szCs w:val="24"/>
              </w:rPr>
              <w:t xml:space="preserve"> and practised in windy conditions. Decision making around whether to assist them into/onto your own craft (where possible) should be discussed, with reference to STCE. </w:t>
            </w:r>
          </w:p>
          <w:p w14:paraId="4ECA0F2A" w14:textId="77777777" w:rsidR="00082784" w:rsidRDefault="00082784">
            <w:pPr>
              <w:spacing w:line="360" w:lineRule="auto"/>
              <w:rPr>
                <w:rFonts w:ascii="Arial" w:eastAsia="Arial" w:hAnsi="Arial" w:cs="Arial"/>
                <w:sz w:val="24"/>
                <w:szCs w:val="24"/>
              </w:rPr>
            </w:pPr>
          </w:p>
          <w:p w14:paraId="38B4AF1A"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Explore and introduce appropriate methods for dealing with an unconscious paddler who is in the water.</w:t>
            </w:r>
          </w:p>
          <w:p w14:paraId="06AE410E" w14:textId="77777777" w:rsidR="00082784" w:rsidRDefault="00082784">
            <w:pPr>
              <w:spacing w:line="360" w:lineRule="auto"/>
              <w:rPr>
                <w:rFonts w:ascii="Arial" w:eastAsia="Arial" w:hAnsi="Arial" w:cs="Arial"/>
                <w:b/>
                <w:sz w:val="24"/>
                <w:szCs w:val="24"/>
              </w:rPr>
            </w:pPr>
          </w:p>
          <w:p w14:paraId="660269EF"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Landing and Evacuating:</w:t>
            </w:r>
          </w:p>
          <w:p w14:paraId="05A6EA57"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Through a whole group scenario, explore issues surrounding landi</w:t>
            </w:r>
            <w:r w:rsidR="00AC66E9">
              <w:rPr>
                <w:rFonts w:ascii="Arial" w:eastAsia="Arial" w:hAnsi="Arial" w:cs="Arial"/>
                <w:sz w:val="24"/>
                <w:szCs w:val="24"/>
              </w:rPr>
              <w:t>ng the group to solve a problem</w:t>
            </w:r>
            <w:r>
              <w:rPr>
                <w:rFonts w:ascii="Arial" w:eastAsia="Arial" w:hAnsi="Arial" w:cs="Arial"/>
                <w:sz w:val="24"/>
                <w:szCs w:val="24"/>
              </w:rPr>
              <w:t xml:space="preserve"> or evacuating a casualty and the group. </w:t>
            </w:r>
            <w:r>
              <w:rPr>
                <w:rFonts w:ascii="Arial" w:eastAsia="Arial" w:hAnsi="Arial" w:cs="Arial"/>
                <w:sz w:val="24"/>
                <w:szCs w:val="24"/>
              </w:rPr>
              <w:br/>
            </w:r>
          </w:p>
          <w:p w14:paraId="6F78D063"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Landing craft with an injured paddler</w:t>
            </w:r>
            <w:r w:rsidR="00AC66E9">
              <w:rPr>
                <w:rFonts w:ascii="Arial" w:eastAsia="Arial" w:hAnsi="Arial" w:cs="Arial"/>
                <w:sz w:val="24"/>
                <w:szCs w:val="24"/>
              </w:rPr>
              <w:t xml:space="preserve"> should be practised</w:t>
            </w:r>
            <w:r>
              <w:rPr>
                <w:rFonts w:ascii="Arial" w:eastAsia="Arial" w:hAnsi="Arial" w:cs="Arial"/>
                <w:sz w:val="24"/>
                <w:szCs w:val="24"/>
              </w:rPr>
              <w:t xml:space="preserve"> and environmental considerati</w:t>
            </w:r>
            <w:r w:rsidR="00AC66E9">
              <w:rPr>
                <w:rFonts w:ascii="Arial" w:eastAsia="Arial" w:hAnsi="Arial" w:cs="Arial"/>
                <w:sz w:val="24"/>
                <w:szCs w:val="24"/>
              </w:rPr>
              <w:t>ons explored, e.g. a steep bank</w:t>
            </w:r>
            <w:r>
              <w:rPr>
                <w:rFonts w:ascii="Arial" w:eastAsia="Arial" w:hAnsi="Arial" w:cs="Arial"/>
                <w:sz w:val="24"/>
                <w:szCs w:val="24"/>
              </w:rPr>
              <w:t xml:space="preserve"> or a beach with an onshore wind and associated waves. </w:t>
            </w:r>
          </w:p>
          <w:p w14:paraId="08DF5C6E" w14:textId="77777777" w:rsidR="00082784" w:rsidRDefault="00082784">
            <w:pPr>
              <w:spacing w:line="360" w:lineRule="auto"/>
              <w:rPr>
                <w:rFonts w:ascii="Arial" w:eastAsia="Arial" w:hAnsi="Arial" w:cs="Arial"/>
                <w:sz w:val="24"/>
                <w:szCs w:val="24"/>
              </w:rPr>
            </w:pPr>
          </w:p>
          <w:p w14:paraId="7BE9A22D"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 xml:space="preserve">Decision making around finding an appropriate landing point should be discussed, in relation to the distance from incident, the wind direction and strength, the suitability of landing places (e.g. beach or steep bank, sheltered areas etc.), and the accessibility for vehicles or emergency services if evacuation is required. </w:t>
            </w:r>
          </w:p>
          <w:p w14:paraId="4CFF9DB8"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br/>
            </w:r>
            <w:r w:rsidR="00AC66E9">
              <w:rPr>
                <w:rFonts w:ascii="Arial" w:eastAsia="Arial" w:hAnsi="Arial" w:cs="Arial"/>
                <w:sz w:val="24"/>
                <w:szCs w:val="24"/>
              </w:rPr>
              <w:t xml:space="preserve">Once on land, discuss supporting paddlers </w:t>
            </w:r>
            <w:r>
              <w:rPr>
                <w:rFonts w:ascii="Arial" w:eastAsia="Arial" w:hAnsi="Arial" w:cs="Arial"/>
                <w:sz w:val="24"/>
                <w:szCs w:val="24"/>
              </w:rPr>
              <w:t>to</w:t>
            </w:r>
            <w:r w:rsidR="00AC66E9">
              <w:rPr>
                <w:rFonts w:ascii="Arial" w:eastAsia="Arial" w:hAnsi="Arial" w:cs="Arial"/>
                <w:sz w:val="24"/>
                <w:szCs w:val="24"/>
              </w:rPr>
              <w:t xml:space="preserve"> prevent hypothermia</w:t>
            </w:r>
            <w:r>
              <w:rPr>
                <w:rFonts w:ascii="Arial" w:eastAsia="Arial" w:hAnsi="Arial" w:cs="Arial"/>
                <w:sz w:val="24"/>
                <w:szCs w:val="24"/>
              </w:rPr>
              <w:t xml:space="preserve"> and methods for getting help if needed. </w:t>
            </w:r>
          </w:p>
          <w:p w14:paraId="055281FA" w14:textId="77777777" w:rsidR="00082784" w:rsidRDefault="00082784">
            <w:pPr>
              <w:spacing w:line="360" w:lineRule="auto"/>
              <w:rPr>
                <w:rFonts w:ascii="Arial" w:eastAsia="Arial" w:hAnsi="Arial" w:cs="Arial"/>
                <w:sz w:val="24"/>
                <w:szCs w:val="24"/>
              </w:rPr>
            </w:pPr>
          </w:p>
          <w:p w14:paraId="4950F709"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Throughout, encourage participants to reflect on the learning from this module and openly discuss as a group.</w:t>
            </w:r>
          </w:p>
          <w:p w14:paraId="4221FC58" w14:textId="77777777" w:rsidR="00082784" w:rsidRDefault="00082784">
            <w:pPr>
              <w:spacing w:line="360" w:lineRule="auto"/>
              <w:rPr>
                <w:rFonts w:ascii="Arial" w:eastAsia="Arial" w:hAnsi="Arial" w:cs="Arial"/>
                <w:b/>
                <w:sz w:val="24"/>
                <w:szCs w:val="24"/>
              </w:rPr>
            </w:pPr>
          </w:p>
          <w:p w14:paraId="2CDAA146" w14:textId="77777777" w:rsidR="00082784" w:rsidRDefault="002363E8">
            <w:pPr>
              <w:spacing w:line="360" w:lineRule="auto"/>
              <w:rPr>
                <w:rFonts w:ascii="Arial" w:eastAsia="Arial" w:hAnsi="Arial" w:cs="Arial"/>
                <w:sz w:val="24"/>
                <w:szCs w:val="24"/>
              </w:rPr>
            </w:pPr>
            <w:r>
              <w:rPr>
                <w:rFonts w:ascii="Arial" w:eastAsia="Arial" w:hAnsi="Arial" w:cs="Arial"/>
                <w:b/>
                <w:sz w:val="24"/>
                <w:szCs w:val="24"/>
              </w:rPr>
              <w:t>Notes:</w:t>
            </w:r>
            <w:r>
              <w:rPr>
                <w:rFonts w:ascii="Arial" w:eastAsia="Arial" w:hAnsi="Arial" w:cs="Arial"/>
                <w:sz w:val="24"/>
                <w:szCs w:val="24"/>
              </w:rPr>
              <w:t xml:space="preserve"> Participants should be given the opportunity to try various systems relevant to their craft choice(s). They should be able to familiarise themselves with each relevant system and the method of quick release, before trying it out </w:t>
            </w:r>
            <w:r>
              <w:rPr>
                <w:rFonts w:ascii="Arial" w:eastAsia="Arial" w:hAnsi="Arial" w:cs="Arial"/>
                <w:sz w:val="24"/>
                <w:szCs w:val="24"/>
              </w:rPr>
              <w:lastRenderedPageBreak/>
              <w:t xml:space="preserve">up/down/cross wind, so that they can understand the pros and cons of each system. </w:t>
            </w:r>
          </w:p>
          <w:p w14:paraId="5A69C415" w14:textId="77777777" w:rsidR="00AC66E9" w:rsidRDefault="00AC66E9">
            <w:pPr>
              <w:spacing w:line="360" w:lineRule="auto"/>
              <w:rPr>
                <w:rFonts w:ascii="Arial" w:eastAsia="Arial" w:hAnsi="Arial" w:cs="Arial"/>
                <w:sz w:val="24"/>
                <w:szCs w:val="24"/>
              </w:rPr>
            </w:pPr>
          </w:p>
          <w:p w14:paraId="269448AD" w14:textId="77777777" w:rsidR="00082784" w:rsidRDefault="00AC66E9">
            <w:pPr>
              <w:spacing w:line="360" w:lineRule="auto"/>
              <w:rPr>
                <w:rFonts w:ascii="Arial" w:eastAsia="Arial" w:hAnsi="Arial" w:cs="Arial"/>
                <w:sz w:val="24"/>
                <w:szCs w:val="24"/>
              </w:rPr>
            </w:pPr>
            <w:r>
              <w:rPr>
                <w:rFonts w:ascii="Arial" w:eastAsia="Arial" w:hAnsi="Arial" w:cs="Arial"/>
                <w:sz w:val="24"/>
                <w:szCs w:val="24"/>
              </w:rPr>
              <w:t>Embed the skill</w:t>
            </w:r>
            <w:r w:rsidR="002363E8">
              <w:rPr>
                <w:rFonts w:ascii="Arial" w:eastAsia="Arial" w:hAnsi="Arial" w:cs="Arial"/>
                <w:sz w:val="24"/>
                <w:szCs w:val="24"/>
              </w:rPr>
              <w:t xml:space="preserve"> so that they can hold position or point into the wind to keep the group together. </w:t>
            </w:r>
          </w:p>
          <w:p w14:paraId="21B4CFAB" w14:textId="77777777" w:rsidR="00082784" w:rsidRDefault="00082784">
            <w:pPr>
              <w:spacing w:line="360" w:lineRule="auto"/>
              <w:rPr>
                <w:rFonts w:ascii="Arial" w:eastAsia="Arial" w:hAnsi="Arial" w:cs="Arial"/>
                <w:sz w:val="24"/>
                <w:szCs w:val="24"/>
              </w:rPr>
            </w:pPr>
          </w:p>
          <w:p w14:paraId="308F9D27" w14:textId="77777777" w:rsidR="00082784" w:rsidRDefault="002363E8" w:rsidP="00AC66E9">
            <w:pPr>
              <w:spacing w:line="360" w:lineRule="auto"/>
              <w:rPr>
                <w:rFonts w:ascii="Arial" w:eastAsia="Arial" w:hAnsi="Arial" w:cs="Arial"/>
                <w:sz w:val="24"/>
                <w:szCs w:val="24"/>
              </w:rPr>
            </w:pPr>
            <w:r>
              <w:rPr>
                <w:rFonts w:ascii="Arial" w:eastAsia="Arial" w:hAnsi="Arial" w:cs="Arial"/>
                <w:sz w:val="24"/>
                <w:szCs w:val="24"/>
              </w:rPr>
              <w:t>Tutor to reinforce Manual handling during practical learning. Suggest</w:t>
            </w:r>
            <w:r w:rsidR="00AC66E9">
              <w:rPr>
                <w:rFonts w:ascii="Arial" w:eastAsia="Arial" w:hAnsi="Arial" w:cs="Arial"/>
                <w:sz w:val="24"/>
                <w:szCs w:val="24"/>
              </w:rPr>
              <w:t xml:space="preserve"> the</w:t>
            </w:r>
            <w:r>
              <w:rPr>
                <w:rFonts w:ascii="Arial" w:eastAsia="Arial" w:hAnsi="Arial" w:cs="Arial"/>
                <w:sz w:val="24"/>
                <w:szCs w:val="24"/>
              </w:rPr>
              <w:t xml:space="preserve"> </w:t>
            </w:r>
            <w:hyperlink r:id="rId12">
              <w:r w:rsidR="00AC66E9">
                <w:rPr>
                  <w:rFonts w:ascii="Arial" w:eastAsia="Arial" w:hAnsi="Arial" w:cs="Arial"/>
                  <w:color w:val="0000FF"/>
                  <w:sz w:val="24"/>
                  <w:szCs w:val="24"/>
                  <w:u w:val="single"/>
                </w:rPr>
                <w:t>B</w:t>
              </w:r>
              <w:r>
                <w:rPr>
                  <w:rFonts w:ascii="Arial" w:eastAsia="Arial" w:hAnsi="Arial" w:cs="Arial"/>
                  <w:color w:val="0000FF"/>
                  <w:sz w:val="24"/>
                  <w:szCs w:val="24"/>
                  <w:u w:val="single"/>
                </w:rPr>
                <w:t>CAB</w:t>
              </w:r>
              <w:r w:rsidR="00AC66E9">
                <w:rPr>
                  <w:rFonts w:ascii="Arial" w:eastAsia="Arial" w:hAnsi="Arial" w:cs="Arial"/>
                  <w:color w:val="0000FF"/>
                  <w:sz w:val="24"/>
                  <w:szCs w:val="24"/>
                  <w:u w:val="single"/>
                </w:rPr>
                <w:t xml:space="preserve"> </w:t>
              </w:r>
              <w:r>
                <w:rPr>
                  <w:rFonts w:ascii="Arial" w:eastAsia="Arial" w:hAnsi="Arial" w:cs="Arial"/>
                  <w:color w:val="0000FF"/>
                  <w:sz w:val="24"/>
                  <w:szCs w:val="24"/>
                  <w:u w:val="single"/>
                </w:rPr>
                <w:t>Manual Handling eLearning resource.</w:t>
              </w:r>
            </w:hyperlink>
            <w:r>
              <w:rPr>
                <w:rFonts w:ascii="Arial" w:eastAsia="Arial" w:hAnsi="Arial" w:cs="Arial"/>
                <w:sz w:val="24"/>
                <w:szCs w:val="24"/>
              </w:rPr>
              <w:t xml:space="preserve"> </w:t>
            </w:r>
          </w:p>
        </w:tc>
      </w:tr>
    </w:tbl>
    <w:p w14:paraId="7ED5B117" w14:textId="77777777" w:rsidR="00082784" w:rsidRDefault="00082784">
      <w:pPr>
        <w:spacing w:after="0" w:line="360" w:lineRule="auto"/>
        <w:rPr>
          <w:rFonts w:ascii="Arial" w:eastAsia="Arial" w:hAnsi="Arial" w:cs="Arial"/>
          <w:sz w:val="24"/>
          <w:szCs w:val="24"/>
          <w:highlight w:val="yellow"/>
        </w:rPr>
      </w:pPr>
    </w:p>
    <w:p w14:paraId="66F7B19E" w14:textId="77777777" w:rsidR="00082784" w:rsidRDefault="00082784">
      <w:pPr>
        <w:spacing w:after="0" w:line="360" w:lineRule="auto"/>
        <w:rPr>
          <w:rFonts w:ascii="Arial" w:eastAsia="Arial" w:hAnsi="Arial" w:cs="Arial"/>
          <w:b/>
          <w:sz w:val="24"/>
          <w:szCs w:val="24"/>
          <w:highlight w:val="yellow"/>
        </w:rPr>
      </w:pPr>
    </w:p>
    <w:p w14:paraId="4765FAC0" w14:textId="77777777" w:rsidR="00082784" w:rsidRDefault="002363E8">
      <w:pPr>
        <w:spacing w:after="0" w:line="360" w:lineRule="auto"/>
        <w:rPr>
          <w:rFonts w:ascii="Arial" w:eastAsia="Arial" w:hAnsi="Arial" w:cs="Arial"/>
          <w:b/>
          <w:sz w:val="24"/>
          <w:szCs w:val="24"/>
          <w:highlight w:val="yellow"/>
        </w:rPr>
      </w:pPr>
      <w:bookmarkStart w:id="10" w:name="_heading=h.1t3h5sf" w:colFirst="0" w:colLast="0"/>
      <w:bookmarkEnd w:id="10"/>
      <w:r>
        <w:br w:type="page"/>
      </w:r>
    </w:p>
    <w:p w14:paraId="2E51775C" w14:textId="77777777" w:rsidR="00082784" w:rsidRDefault="00E83982">
      <w:pPr>
        <w:pStyle w:val="Heading3"/>
        <w:spacing w:after="0" w:line="360" w:lineRule="auto"/>
        <w:rPr>
          <w:rFonts w:ascii="Arial" w:eastAsia="Arial" w:hAnsi="Arial" w:cs="Arial"/>
          <w:sz w:val="24"/>
          <w:szCs w:val="24"/>
        </w:rPr>
      </w:pPr>
      <w:bookmarkStart w:id="11" w:name="_heading=h.4d34og8" w:colFirst="0" w:colLast="0"/>
      <w:bookmarkStart w:id="12" w:name="_INLAND_OPEN_WATER_2"/>
      <w:bookmarkEnd w:id="11"/>
      <w:bookmarkEnd w:id="12"/>
      <w:r>
        <w:rPr>
          <w:rFonts w:ascii="Arial" w:eastAsia="Arial" w:hAnsi="Arial" w:cs="Arial"/>
          <w:sz w:val="24"/>
          <w:szCs w:val="24"/>
        </w:rPr>
        <w:lastRenderedPageBreak/>
        <w:t xml:space="preserve">INLAND </w:t>
      </w:r>
      <w:r w:rsidR="002363E8">
        <w:rPr>
          <w:rFonts w:ascii="Arial" w:eastAsia="Arial" w:hAnsi="Arial" w:cs="Arial"/>
          <w:sz w:val="24"/>
          <w:szCs w:val="24"/>
        </w:rPr>
        <w:t>OPEN WATER SAFETY AND RESCUE COURSE</w:t>
      </w:r>
    </w:p>
    <w:p w14:paraId="065CD593"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MODULE 4</w:t>
      </w:r>
    </w:p>
    <w:tbl>
      <w:tblPr>
        <w:tblStyle w:val="ac"/>
        <w:tblW w:w="89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529"/>
        <w:gridCol w:w="6379"/>
      </w:tblGrid>
      <w:tr w:rsidR="00082784" w14:paraId="5A469363" w14:textId="77777777">
        <w:tc>
          <w:tcPr>
            <w:tcW w:w="2529" w:type="dxa"/>
            <w:tcBorders>
              <w:top w:val="single" w:sz="18" w:space="0" w:color="000000"/>
              <w:left w:val="single" w:sz="18" w:space="0" w:color="000000"/>
              <w:bottom w:val="single" w:sz="4" w:space="0" w:color="000000"/>
              <w:right w:val="single" w:sz="18" w:space="0" w:color="000000"/>
            </w:tcBorders>
          </w:tcPr>
          <w:p w14:paraId="327A1104"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Module Title:</w:t>
            </w:r>
          </w:p>
        </w:tc>
        <w:tc>
          <w:tcPr>
            <w:tcW w:w="6379" w:type="dxa"/>
            <w:tcBorders>
              <w:top w:val="single" w:sz="18" w:space="0" w:color="000000"/>
              <w:left w:val="single" w:sz="18" w:space="0" w:color="000000"/>
              <w:bottom w:val="single" w:sz="4" w:space="0" w:color="000000"/>
              <w:right w:val="single" w:sz="18" w:space="0" w:color="000000"/>
            </w:tcBorders>
          </w:tcPr>
          <w:p w14:paraId="0FEB8B2A"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Deep water rescues</w:t>
            </w:r>
          </w:p>
        </w:tc>
      </w:tr>
      <w:tr w:rsidR="00082784" w14:paraId="56E31ADF" w14:textId="77777777">
        <w:tc>
          <w:tcPr>
            <w:tcW w:w="2529" w:type="dxa"/>
            <w:tcBorders>
              <w:top w:val="single" w:sz="4" w:space="0" w:color="000000"/>
              <w:left w:val="single" w:sz="18" w:space="0" w:color="000000"/>
              <w:bottom w:val="single" w:sz="4" w:space="0" w:color="000000"/>
              <w:right w:val="single" w:sz="18" w:space="0" w:color="000000"/>
            </w:tcBorders>
          </w:tcPr>
          <w:p w14:paraId="60912198"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Time:</w:t>
            </w:r>
          </w:p>
        </w:tc>
        <w:tc>
          <w:tcPr>
            <w:tcW w:w="6379" w:type="dxa"/>
            <w:tcBorders>
              <w:top w:val="single" w:sz="4" w:space="0" w:color="000000"/>
              <w:left w:val="single" w:sz="18" w:space="0" w:color="000000"/>
              <w:bottom w:val="single" w:sz="4" w:space="0" w:color="000000"/>
              <w:right w:val="single" w:sz="18" w:space="0" w:color="000000"/>
            </w:tcBorders>
          </w:tcPr>
          <w:p w14:paraId="3AC29BE3"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45 minutes</w:t>
            </w:r>
          </w:p>
        </w:tc>
      </w:tr>
      <w:tr w:rsidR="00082784" w14:paraId="57F6FC3E" w14:textId="77777777">
        <w:tc>
          <w:tcPr>
            <w:tcW w:w="8908" w:type="dxa"/>
            <w:gridSpan w:val="2"/>
            <w:tcBorders>
              <w:top w:val="single" w:sz="18" w:space="0" w:color="000000"/>
              <w:left w:val="single" w:sz="18" w:space="0" w:color="000000"/>
              <w:bottom w:val="single" w:sz="18" w:space="0" w:color="000000"/>
              <w:right w:val="single" w:sz="18" w:space="0" w:color="000000"/>
            </w:tcBorders>
          </w:tcPr>
          <w:p w14:paraId="618ABAD2"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Module Outline:</w:t>
            </w:r>
          </w:p>
          <w:p w14:paraId="222DF404" w14:textId="77777777" w:rsidR="00082784" w:rsidRDefault="002363E8">
            <w:pPr>
              <w:numPr>
                <w:ilvl w:val="0"/>
                <w:numId w:val="5"/>
              </w:numPr>
              <w:pBdr>
                <w:top w:val="nil"/>
                <w:left w:val="nil"/>
                <w:bottom w:val="nil"/>
                <w:right w:val="nil"/>
                <w:between w:val="nil"/>
              </w:pBdr>
              <w:spacing w:after="200" w:line="360" w:lineRule="auto"/>
              <w:rPr>
                <w:rFonts w:ascii="Arial" w:eastAsia="Arial" w:hAnsi="Arial" w:cs="Arial"/>
                <w:color w:val="000000"/>
                <w:sz w:val="24"/>
                <w:szCs w:val="24"/>
              </w:rPr>
            </w:pPr>
            <w:r>
              <w:rPr>
                <w:rFonts w:ascii="Arial" w:eastAsia="Arial" w:hAnsi="Arial" w:cs="Arial"/>
                <w:color w:val="000000"/>
                <w:sz w:val="24"/>
                <w:szCs w:val="24"/>
              </w:rPr>
              <w:t>Techniq</w:t>
            </w:r>
            <w:r w:rsidR="006F36C3">
              <w:rPr>
                <w:rFonts w:ascii="Arial" w:eastAsia="Arial" w:hAnsi="Arial" w:cs="Arial"/>
                <w:color w:val="000000"/>
                <w:sz w:val="24"/>
                <w:szCs w:val="24"/>
              </w:rPr>
              <w:t>ues for emptying/righting craft</w:t>
            </w:r>
            <w:r>
              <w:rPr>
                <w:rFonts w:ascii="Arial" w:eastAsia="Arial" w:hAnsi="Arial" w:cs="Arial"/>
                <w:color w:val="000000"/>
                <w:sz w:val="24"/>
                <w:szCs w:val="24"/>
              </w:rPr>
              <w:t xml:space="preserve"> and getting the swimmer out of the water and ready to continue the trip.</w:t>
            </w:r>
          </w:p>
        </w:tc>
      </w:tr>
      <w:tr w:rsidR="00082784" w14:paraId="4763DA16" w14:textId="77777777">
        <w:tc>
          <w:tcPr>
            <w:tcW w:w="8908" w:type="dxa"/>
            <w:gridSpan w:val="2"/>
            <w:tcBorders>
              <w:top w:val="single" w:sz="18" w:space="0" w:color="000000"/>
              <w:left w:val="single" w:sz="18" w:space="0" w:color="000000"/>
              <w:bottom w:val="single" w:sz="18" w:space="0" w:color="000000"/>
              <w:right w:val="single" w:sz="18" w:space="0" w:color="000000"/>
            </w:tcBorders>
          </w:tcPr>
          <w:p w14:paraId="3937B89B"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Delivery:</w:t>
            </w:r>
          </w:p>
          <w:p w14:paraId="29B1E33C" w14:textId="77777777" w:rsidR="00082784" w:rsidRDefault="002363E8">
            <w:pPr>
              <w:numPr>
                <w:ilvl w:val="0"/>
                <w:numId w:val="28"/>
              </w:numPr>
              <w:spacing w:line="360" w:lineRule="auto"/>
              <w:rPr>
                <w:rFonts w:ascii="Arial" w:eastAsia="Arial" w:hAnsi="Arial" w:cs="Arial"/>
                <w:sz w:val="24"/>
                <w:szCs w:val="24"/>
              </w:rPr>
            </w:pPr>
            <w:r>
              <w:rPr>
                <w:rFonts w:ascii="Arial" w:eastAsia="Arial" w:hAnsi="Arial" w:cs="Arial"/>
                <w:sz w:val="24"/>
                <w:szCs w:val="24"/>
              </w:rPr>
              <w:t>Remind participants of safe manual handling</w:t>
            </w:r>
            <w:r w:rsidR="006F36C3">
              <w:rPr>
                <w:rFonts w:ascii="Arial" w:eastAsia="Arial" w:hAnsi="Arial" w:cs="Arial"/>
                <w:sz w:val="24"/>
                <w:szCs w:val="24"/>
              </w:rPr>
              <w:t>, the</w:t>
            </w:r>
            <w:r>
              <w:rPr>
                <w:rFonts w:ascii="Arial" w:eastAsia="Arial" w:hAnsi="Arial" w:cs="Arial"/>
                <w:sz w:val="24"/>
                <w:szCs w:val="24"/>
              </w:rPr>
              <w:t xml:space="preserve"> use of appropriate techniques and the use of assistance from the swimmer and other group members. </w:t>
            </w:r>
          </w:p>
          <w:p w14:paraId="28672EDE" w14:textId="77777777" w:rsidR="00082784" w:rsidRDefault="002363E8">
            <w:pPr>
              <w:numPr>
                <w:ilvl w:val="0"/>
                <w:numId w:val="28"/>
              </w:numPr>
              <w:spacing w:line="360" w:lineRule="auto"/>
              <w:rPr>
                <w:rFonts w:ascii="Arial" w:eastAsia="Arial" w:hAnsi="Arial" w:cs="Arial"/>
                <w:sz w:val="24"/>
                <w:szCs w:val="24"/>
              </w:rPr>
            </w:pPr>
            <w:r>
              <w:rPr>
                <w:rFonts w:ascii="Arial" w:eastAsia="Arial" w:hAnsi="Arial" w:cs="Arial"/>
                <w:sz w:val="24"/>
                <w:szCs w:val="24"/>
              </w:rPr>
              <w:t>Demonstrate appropriate and effective methods, explore and practise righting and emptying craft, using appropriate safe techniques.</w:t>
            </w:r>
          </w:p>
          <w:p w14:paraId="197DCBB9" w14:textId="77777777" w:rsidR="00082784" w:rsidRDefault="002363E8">
            <w:pPr>
              <w:numPr>
                <w:ilvl w:val="0"/>
                <w:numId w:val="28"/>
              </w:numPr>
              <w:spacing w:line="360" w:lineRule="auto"/>
              <w:rPr>
                <w:rFonts w:ascii="Arial" w:eastAsia="Arial" w:hAnsi="Arial" w:cs="Arial"/>
                <w:sz w:val="24"/>
                <w:szCs w:val="24"/>
              </w:rPr>
            </w:pPr>
            <w:r>
              <w:rPr>
                <w:rFonts w:ascii="Arial" w:eastAsia="Arial" w:hAnsi="Arial" w:cs="Arial"/>
                <w:sz w:val="24"/>
                <w:szCs w:val="24"/>
              </w:rPr>
              <w:t>Explore simple effective ways to help the swimmer back into/onto their craft;</w:t>
            </w:r>
          </w:p>
          <w:p w14:paraId="09FD4037" w14:textId="77777777" w:rsidR="00082784" w:rsidRDefault="002363E8">
            <w:pPr>
              <w:numPr>
                <w:ilvl w:val="0"/>
                <w:numId w:val="28"/>
              </w:numPr>
              <w:spacing w:line="360" w:lineRule="auto"/>
              <w:rPr>
                <w:rFonts w:ascii="Arial" w:eastAsia="Arial" w:hAnsi="Arial" w:cs="Arial"/>
                <w:sz w:val="24"/>
                <w:szCs w:val="24"/>
              </w:rPr>
            </w:pPr>
            <w:r>
              <w:rPr>
                <w:rFonts w:ascii="Arial" w:eastAsia="Arial" w:hAnsi="Arial" w:cs="Arial"/>
                <w:sz w:val="24"/>
                <w:szCs w:val="24"/>
              </w:rPr>
              <w:t>Demonstrate how a tape/stirrup can be used for those who may need extra assistance back onto/into their craft;</w:t>
            </w:r>
          </w:p>
          <w:p w14:paraId="539546CF" w14:textId="77777777" w:rsidR="00082784" w:rsidRDefault="002363E8">
            <w:pPr>
              <w:numPr>
                <w:ilvl w:val="0"/>
                <w:numId w:val="29"/>
              </w:numPr>
              <w:spacing w:line="360" w:lineRule="auto"/>
              <w:rPr>
                <w:rFonts w:ascii="Arial" w:eastAsia="Arial" w:hAnsi="Arial" w:cs="Arial"/>
                <w:sz w:val="24"/>
                <w:szCs w:val="24"/>
              </w:rPr>
            </w:pPr>
            <w:r>
              <w:rPr>
                <w:rFonts w:ascii="Arial" w:eastAsia="Arial" w:hAnsi="Arial" w:cs="Arial"/>
                <w:sz w:val="24"/>
                <w:szCs w:val="24"/>
              </w:rPr>
              <w:t xml:space="preserve">Explore alternative ways to empty craft where appropriate, e.g. bailing or pumping. </w:t>
            </w:r>
          </w:p>
          <w:p w14:paraId="20CA6252" w14:textId="77777777" w:rsidR="00082784" w:rsidRDefault="00082784">
            <w:pPr>
              <w:spacing w:line="360" w:lineRule="auto"/>
              <w:rPr>
                <w:rFonts w:ascii="Arial" w:eastAsia="Arial" w:hAnsi="Arial" w:cs="Arial"/>
                <w:sz w:val="24"/>
                <w:szCs w:val="24"/>
              </w:rPr>
            </w:pPr>
          </w:p>
          <w:p w14:paraId="0F2AA594"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Throughout, encourage participants to reflect on the learning from this module and openly discuss as a group.</w:t>
            </w:r>
          </w:p>
          <w:p w14:paraId="721EE4AC" w14:textId="77777777" w:rsidR="00082784" w:rsidRDefault="00082784">
            <w:pPr>
              <w:spacing w:line="360" w:lineRule="auto"/>
              <w:rPr>
                <w:rFonts w:ascii="Arial" w:eastAsia="Arial" w:hAnsi="Arial" w:cs="Arial"/>
                <w:sz w:val="24"/>
                <w:szCs w:val="24"/>
              </w:rPr>
            </w:pPr>
          </w:p>
          <w:p w14:paraId="26378662" w14:textId="77777777" w:rsidR="00082784" w:rsidRDefault="002363E8">
            <w:pPr>
              <w:spacing w:line="360" w:lineRule="auto"/>
              <w:rPr>
                <w:rFonts w:ascii="Arial" w:eastAsia="Arial" w:hAnsi="Arial" w:cs="Arial"/>
                <w:sz w:val="24"/>
                <w:szCs w:val="24"/>
              </w:rPr>
            </w:pPr>
            <w:r>
              <w:rPr>
                <w:rFonts w:ascii="Arial" w:eastAsia="Arial" w:hAnsi="Arial" w:cs="Arial"/>
                <w:b/>
                <w:sz w:val="24"/>
                <w:szCs w:val="24"/>
              </w:rPr>
              <w:t>Note</w:t>
            </w:r>
            <w:r w:rsidR="006F36C3">
              <w:rPr>
                <w:rFonts w:ascii="Arial" w:eastAsia="Arial" w:hAnsi="Arial" w:cs="Arial"/>
                <w:b/>
                <w:sz w:val="24"/>
                <w:szCs w:val="24"/>
              </w:rPr>
              <w:t>s</w:t>
            </w:r>
            <w:r>
              <w:rPr>
                <w:rFonts w:ascii="Arial" w:eastAsia="Arial" w:hAnsi="Arial" w:cs="Arial"/>
                <w:b/>
                <w:sz w:val="24"/>
                <w:szCs w:val="24"/>
              </w:rPr>
              <w:t>:</w:t>
            </w:r>
            <w:r>
              <w:rPr>
                <w:rFonts w:ascii="Arial" w:eastAsia="Arial" w:hAnsi="Arial" w:cs="Arial"/>
                <w:sz w:val="24"/>
                <w:szCs w:val="24"/>
              </w:rPr>
              <w:t xml:space="preserve"> </w:t>
            </w:r>
          </w:p>
          <w:p w14:paraId="3B2B26A8" w14:textId="77777777" w:rsidR="00082784" w:rsidRDefault="002363E8">
            <w:pPr>
              <w:numPr>
                <w:ilvl w:val="0"/>
                <w:numId w:val="30"/>
              </w:numPr>
              <w:spacing w:line="360" w:lineRule="auto"/>
              <w:rPr>
                <w:rFonts w:ascii="Arial" w:eastAsia="Arial" w:hAnsi="Arial" w:cs="Arial"/>
                <w:sz w:val="24"/>
                <w:szCs w:val="24"/>
              </w:rPr>
            </w:pPr>
            <w:r>
              <w:rPr>
                <w:rFonts w:ascii="Arial" w:eastAsia="Arial" w:hAnsi="Arial" w:cs="Arial"/>
                <w:sz w:val="24"/>
                <w:szCs w:val="24"/>
              </w:rPr>
              <w:t xml:space="preserve">Tutor to intervene in the event of poor manual handling, reset and carry on. </w:t>
            </w:r>
          </w:p>
          <w:p w14:paraId="0176D8B2" w14:textId="77777777" w:rsidR="00082784" w:rsidRDefault="002363E8">
            <w:pPr>
              <w:numPr>
                <w:ilvl w:val="0"/>
                <w:numId w:val="30"/>
              </w:numPr>
              <w:spacing w:line="360" w:lineRule="auto"/>
              <w:rPr>
                <w:rFonts w:ascii="Arial" w:eastAsia="Arial" w:hAnsi="Arial" w:cs="Arial"/>
                <w:sz w:val="24"/>
                <w:szCs w:val="24"/>
              </w:rPr>
            </w:pPr>
            <w:r>
              <w:rPr>
                <w:rFonts w:ascii="Arial" w:eastAsia="Arial" w:hAnsi="Arial" w:cs="Arial"/>
                <w:sz w:val="24"/>
                <w:szCs w:val="24"/>
              </w:rPr>
              <w:t xml:space="preserve">Reiterate the key principles in all rescues such as STCE, CLAP, etc. </w:t>
            </w:r>
          </w:p>
        </w:tc>
      </w:tr>
    </w:tbl>
    <w:p w14:paraId="5CB26B63" w14:textId="77777777" w:rsidR="00082784" w:rsidRDefault="00082784">
      <w:pPr>
        <w:spacing w:after="0" w:line="360" w:lineRule="auto"/>
        <w:rPr>
          <w:rFonts w:ascii="Arial" w:eastAsia="Arial" w:hAnsi="Arial" w:cs="Arial"/>
          <w:b/>
          <w:sz w:val="24"/>
          <w:szCs w:val="24"/>
          <w:highlight w:val="yellow"/>
        </w:rPr>
      </w:pPr>
    </w:p>
    <w:p w14:paraId="43CEA1C3" w14:textId="77777777" w:rsidR="00082784" w:rsidRDefault="00082784">
      <w:pPr>
        <w:pStyle w:val="Heading3"/>
        <w:spacing w:after="0" w:line="360" w:lineRule="auto"/>
        <w:rPr>
          <w:rFonts w:ascii="Arial" w:eastAsia="Arial" w:hAnsi="Arial" w:cs="Arial"/>
          <w:sz w:val="24"/>
          <w:szCs w:val="24"/>
          <w:highlight w:val="yellow"/>
        </w:rPr>
      </w:pPr>
      <w:bookmarkStart w:id="13" w:name="_heading=h.2s8eyo1" w:colFirst="0" w:colLast="0"/>
      <w:bookmarkEnd w:id="13"/>
    </w:p>
    <w:p w14:paraId="692085C9" w14:textId="77777777" w:rsidR="00082784" w:rsidRDefault="00082784">
      <w:pPr>
        <w:rPr>
          <w:highlight w:val="yellow"/>
        </w:rPr>
      </w:pPr>
    </w:p>
    <w:p w14:paraId="1FB968F5" w14:textId="77777777" w:rsidR="00E83982" w:rsidRDefault="00E83982">
      <w:pPr>
        <w:pStyle w:val="Heading3"/>
        <w:spacing w:after="0" w:line="360" w:lineRule="auto"/>
        <w:rPr>
          <w:rFonts w:ascii="Arial" w:eastAsia="Arial" w:hAnsi="Arial" w:cs="Arial"/>
          <w:sz w:val="24"/>
          <w:szCs w:val="24"/>
        </w:rPr>
      </w:pPr>
    </w:p>
    <w:p w14:paraId="26FC38ED" w14:textId="77777777" w:rsidR="00E83982" w:rsidRDefault="00E83982">
      <w:pPr>
        <w:pStyle w:val="Heading3"/>
        <w:spacing w:after="0" w:line="360" w:lineRule="auto"/>
        <w:rPr>
          <w:rFonts w:ascii="Arial" w:eastAsia="Arial" w:hAnsi="Arial" w:cs="Arial"/>
          <w:sz w:val="24"/>
          <w:szCs w:val="24"/>
        </w:rPr>
      </w:pPr>
    </w:p>
    <w:p w14:paraId="35209F3C" w14:textId="77777777" w:rsidR="00082784" w:rsidRDefault="00E83982">
      <w:pPr>
        <w:pStyle w:val="Heading3"/>
        <w:spacing w:after="0" w:line="360" w:lineRule="auto"/>
        <w:rPr>
          <w:rFonts w:ascii="Arial" w:eastAsia="Arial" w:hAnsi="Arial" w:cs="Arial"/>
          <w:sz w:val="24"/>
          <w:szCs w:val="24"/>
        </w:rPr>
      </w:pPr>
      <w:bookmarkStart w:id="14" w:name="_INLAND_OPEN_WATER_3"/>
      <w:bookmarkEnd w:id="14"/>
      <w:r>
        <w:rPr>
          <w:rFonts w:ascii="Arial" w:eastAsia="Arial" w:hAnsi="Arial" w:cs="Arial"/>
          <w:sz w:val="24"/>
          <w:szCs w:val="24"/>
        </w:rPr>
        <w:lastRenderedPageBreak/>
        <w:t xml:space="preserve">INLAND </w:t>
      </w:r>
      <w:r w:rsidR="002363E8">
        <w:rPr>
          <w:rFonts w:ascii="Arial" w:eastAsia="Arial" w:hAnsi="Arial" w:cs="Arial"/>
          <w:sz w:val="24"/>
          <w:szCs w:val="24"/>
        </w:rPr>
        <w:t>OPEN WATER SAFETY AND RESCUE COURSE</w:t>
      </w:r>
    </w:p>
    <w:p w14:paraId="3F89910C"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MODULE 5</w:t>
      </w:r>
    </w:p>
    <w:tbl>
      <w:tblPr>
        <w:tblStyle w:val="ad"/>
        <w:tblW w:w="89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529"/>
        <w:gridCol w:w="6379"/>
      </w:tblGrid>
      <w:tr w:rsidR="00082784" w14:paraId="06DD7ED5" w14:textId="77777777">
        <w:tc>
          <w:tcPr>
            <w:tcW w:w="2529" w:type="dxa"/>
            <w:tcBorders>
              <w:top w:val="single" w:sz="18" w:space="0" w:color="000000"/>
              <w:left w:val="single" w:sz="18" w:space="0" w:color="000000"/>
              <w:bottom w:val="single" w:sz="4" w:space="0" w:color="000000"/>
              <w:right w:val="single" w:sz="18" w:space="0" w:color="000000"/>
            </w:tcBorders>
          </w:tcPr>
          <w:p w14:paraId="1B8E4171"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Module Title:</w:t>
            </w:r>
          </w:p>
        </w:tc>
        <w:tc>
          <w:tcPr>
            <w:tcW w:w="6379" w:type="dxa"/>
            <w:tcBorders>
              <w:top w:val="single" w:sz="18" w:space="0" w:color="000000"/>
              <w:left w:val="single" w:sz="18" w:space="0" w:color="000000"/>
              <w:bottom w:val="single" w:sz="4" w:space="0" w:color="000000"/>
              <w:right w:val="single" w:sz="18" w:space="0" w:color="000000"/>
            </w:tcBorders>
          </w:tcPr>
          <w:p w14:paraId="3B715BDA"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Self-rescues</w:t>
            </w:r>
          </w:p>
        </w:tc>
      </w:tr>
      <w:tr w:rsidR="00082784" w14:paraId="5E367E8B" w14:textId="77777777">
        <w:tc>
          <w:tcPr>
            <w:tcW w:w="2529" w:type="dxa"/>
            <w:tcBorders>
              <w:top w:val="single" w:sz="4" w:space="0" w:color="000000"/>
              <w:left w:val="single" w:sz="18" w:space="0" w:color="000000"/>
              <w:bottom w:val="single" w:sz="4" w:space="0" w:color="000000"/>
              <w:right w:val="single" w:sz="18" w:space="0" w:color="000000"/>
            </w:tcBorders>
          </w:tcPr>
          <w:p w14:paraId="7A57738A"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Time:</w:t>
            </w:r>
          </w:p>
        </w:tc>
        <w:tc>
          <w:tcPr>
            <w:tcW w:w="6379" w:type="dxa"/>
            <w:tcBorders>
              <w:top w:val="single" w:sz="4" w:space="0" w:color="000000"/>
              <w:left w:val="single" w:sz="18" w:space="0" w:color="000000"/>
              <w:bottom w:val="single" w:sz="4" w:space="0" w:color="000000"/>
              <w:right w:val="single" w:sz="18" w:space="0" w:color="000000"/>
            </w:tcBorders>
          </w:tcPr>
          <w:p w14:paraId="07F85DE3"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40 minutes</w:t>
            </w:r>
          </w:p>
        </w:tc>
      </w:tr>
      <w:tr w:rsidR="00082784" w14:paraId="533C7E84" w14:textId="77777777">
        <w:tc>
          <w:tcPr>
            <w:tcW w:w="8908" w:type="dxa"/>
            <w:gridSpan w:val="2"/>
            <w:tcBorders>
              <w:top w:val="single" w:sz="18" w:space="0" w:color="000000"/>
              <w:left w:val="single" w:sz="18" w:space="0" w:color="000000"/>
              <w:bottom w:val="single" w:sz="18" w:space="0" w:color="000000"/>
              <w:right w:val="single" w:sz="18" w:space="0" w:color="000000"/>
            </w:tcBorders>
          </w:tcPr>
          <w:p w14:paraId="6BA1735C"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Module Outline:</w:t>
            </w:r>
          </w:p>
          <w:p w14:paraId="2BD37A99" w14:textId="77777777" w:rsidR="00082784" w:rsidRDefault="002363E8">
            <w:pPr>
              <w:widowControl w:val="0"/>
              <w:numPr>
                <w:ilvl w:val="0"/>
                <w:numId w:val="14"/>
              </w:numPr>
              <w:pBdr>
                <w:top w:val="nil"/>
                <w:left w:val="nil"/>
                <w:bottom w:val="nil"/>
                <w:right w:val="nil"/>
                <w:between w:val="nil"/>
              </w:pBdr>
              <w:spacing w:before="56" w:line="360" w:lineRule="auto"/>
              <w:rPr>
                <w:rFonts w:ascii="Arial" w:eastAsia="Arial" w:hAnsi="Arial" w:cs="Arial"/>
                <w:color w:val="000000"/>
                <w:sz w:val="24"/>
                <w:szCs w:val="24"/>
              </w:rPr>
            </w:pPr>
            <w:r>
              <w:rPr>
                <w:rFonts w:ascii="Arial" w:eastAsia="Arial" w:hAnsi="Arial" w:cs="Arial"/>
                <w:color w:val="000000"/>
                <w:sz w:val="24"/>
                <w:szCs w:val="24"/>
              </w:rPr>
              <w:t xml:space="preserve">Assisted self-rescues  </w:t>
            </w:r>
          </w:p>
          <w:p w14:paraId="6B1301E4" w14:textId="77777777" w:rsidR="00082784" w:rsidRDefault="002363E8">
            <w:pPr>
              <w:widowControl w:val="0"/>
              <w:numPr>
                <w:ilvl w:val="0"/>
                <w:numId w:val="14"/>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Unassisted rescues</w:t>
            </w:r>
          </w:p>
        </w:tc>
      </w:tr>
      <w:tr w:rsidR="00082784" w14:paraId="1F887C6B" w14:textId="77777777">
        <w:tc>
          <w:tcPr>
            <w:tcW w:w="8908" w:type="dxa"/>
            <w:gridSpan w:val="2"/>
            <w:tcBorders>
              <w:top w:val="single" w:sz="18" w:space="0" w:color="000000"/>
              <w:left w:val="single" w:sz="18" w:space="0" w:color="000000"/>
              <w:bottom w:val="single" w:sz="18" w:space="0" w:color="000000"/>
              <w:right w:val="single" w:sz="18" w:space="0" w:color="000000"/>
            </w:tcBorders>
          </w:tcPr>
          <w:p w14:paraId="52CE5D00"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Delivery:</w:t>
            </w:r>
          </w:p>
          <w:p w14:paraId="51D2BB0A"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 xml:space="preserve">The module should be individualised to meet the needs of the participants. A range of methods should be explored to ensure that each participant leaves with an appropriate and efficient self-rescue, both assisted and solo, for their craft. </w:t>
            </w:r>
          </w:p>
          <w:p w14:paraId="1C5E5A02" w14:textId="77777777" w:rsidR="00082784" w:rsidRDefault="00082784">
            <w:pPr>
              <w:spacing w:line="360" w:lineRule="auto"/>
              <w:rPr>
                <w:rFonts w:ascii="Arial" w:eastAsia="Arial" w:hAnsi="Arial" w:cs="Arial"/>
                <w:sz w:val="24"/>
                <w:szCs w:val="24"/>
              </w:rPr>
            </w:pPr>
          </w:p>
          <w:p w14:paraId="6AAFBD5D" w14:textId="77777777" w:rsidR="00082784" w:rsidRDefault="008912F8">
            <w:pPr>
              <w:spacing w:line="360" w:lineRule="auto"/>
              <w:rPr>
                <w:rFonts w:ascii="Arial" w:eastAsia="Arial" w:hAnsi="Arial" w:cs="Arial"/>
                <w:b/>
                <w:sz w:val="24"/>
                <w:szCs w:val="24"/>
              </w:rPr>
            </w:pPr>
            <w:r>
              <w:rPr>
                <w:rFonts w:ascii="Arial" w:eastAsia="Arial" w:hAnsi="Arial" w:cs="Arial"/>
                <w:b/>
                <w:sz w:val="24"/>
                <w:szCs w:val="24"/>
              </w:rPr>
              <w:t>Assisted self-r</w:t>
            </w:r>
            <w:r w:rsidR="002363E8">
              <w:rPr>
                <w:rFonts w:ascii="Arial" w:eastAsia="Arial" w:hAnsi="Arial" w:cs="Arial"/>
                <w:b/>
                <w:sz w:val="24"/>
                <w:szCs w:val="24"/>
              </w:rPr>
              <w:t>escues:</w:t>
            </w:r>
          </w:p>
          <w:p w14:paraId="7300934A"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 xml:space="preserve">From their chosen craft, the participant should be able to fully capsize/fall off in a controlled manner and stay in contact with all of their own equipment. </w:t>
            </w:r>
          </w:p>
          <w:p w14:paraId="781F7D68" w14:textId="77777777" w:rsidR="00082784" w:rsidRDefault="00082784">
            <w:pPr>
              <w:spacing w:line="360" w:lineRule="auto"/>
              <w:rPr>
                <w:rFonts w:ascii="Arial" w:eastAsia="Arial" w:hAnsi="Arial" w:cs="Arial"/>
                <w:sz w:val="24"/>
                <w:szCs w:val="24"/>
              </w:rPr>
            </w:pPr>
          </w:p>
          <w:p w14:paraId="6B1B04FA"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 xml:space="preserve">Explore methods for emptying/righting and getting back into/on the craft, with assistance from other group members. Such methods could include: </w:t>
            </w:r>
          </w:p>
          <w:p w14:paraId="069AD0F4" w14:textId="77777777" w:rsidR="00082784" w:rsidRDefault="002363E8">
            <w:pPr>
              <w:numPr>
                <w:ilvl w:val="0"/>
                <w:numId w:val="7"/>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 xml:space="preserve">the use of another craft to empty your own craft; </w:t>
            </w:r>
          </w:p>
          <w:p w14:paraId="7C4EC3EE" w14:textId="77777777" w:rsidR="00082784" w:rsidRDefault="002363E8">
            <w:pPr>
              <w:numPr>
                <w:ilvl w:val="0"/>
                <w:numId w:val="7"/>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a group member holding/supporting the craft as the participant climbs back in/on;</w:t>
            </w:r>
          </w:p>
          <w:p w14:paraId="74BF7080" w14:textId="77777777" w:rsidR="00082784" w:rsidRDefault="002363E8">
            <w:pPr>
              <w:numPr>
                <w:ilvl w:val="0"/>
                <w:numId w:val="7"/>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bow/paddle presentation rescue for kayak;</w:t>
            </w:r>
          </w:p>
          <w:p w14:paraId="6F4BE631" w14:textId="77777777" w:rsidR="00082784" w:rsidRDefault="002363E8">
            <w:pPr>
              <w:numPr>
                <w:ilvl w:val="0"/>
                <w:numId w:val="7"/>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 xml:space="preserve">SUP/ski paddler supporting the craft whilst the swimmer climbs back on/in. </w:t>
            </w:r>
          </w:p>
          <w:p w14:paraId="4DCAE434" w14:textId="77777777" w:rsidR="00082784" w:rsidRDefault="00082784">
            <w:pPr>
              <w:spacing w:line="360" w:lineRule="auto"/>
              <w:rPr>
                <w:rFonts w:ascii="Arial" w:eastAsia="Arial" w:hAnsi="Arial" w:cs="Arial"/>
                <w:b/>
                <w:sz w:val="24"/>
                <w:szCs w:val="24"/>
              </w:rPr>
            </w:pPr>
          </w:p>
          <w:p w14:paraId="7BA18936" w14:textId="77777777" w:rsidR="00082784" w:rsidRDefault="008912F8">
            <w:pPr>
              <w:spacing w:line="360" w:lineRule="auto"/>
              <w:rPr>
                <w:rFonts w:ascii="Arial" w:eastAsia="Arial" w:hAnsi="Arial" w:cs="Arial"/>
                <w:b/>
                <w:sz w:val="24"/>
                <w:szCs w:val="24"/>
              </w:rPr>
            </w:pPr>
            <w:r>
              <w:rPr>
                <w:rFonts w:ascii="Arial" w:eastAsia="Arial" w:hAnsi="Arial" w:cs="Arial"/>
                <w:b/>
                <w:sz w:val="24"/>
                <w:szCs w:val="24"/>
              </w:rPr>
              <w:t>Unassisted self-r</w:t>
            </w:r>
            <w:r w:rsidR="002363E8">
              <w:rPr>
                <w:rFonts w:ascii="Arial" w:eastAsia="Arial" w:hAnsi="Arial" w:cs="Arial"/>
                <w:b/>
                <w:sz w:val="24"/>
                <w:szCs w:val="24"/>
              </w:rPr>
              <w:t>escues:</w:t>
            </w:r>
          </w:p>
          <w:p w14:paraId="7F19D326"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 xml:space="preserve">A scenario where the capsized paddler is unable to regain contact with their group should be explored, relevant to the craft(s) on the course. </w:t>
            </w:r>
          </w:p>
          <w:p w14:paraId="1CC666CC" w14:textId="77777777" w:rsidR="008912F8" w:rsidRDefault="008912F8">
            <w:pPr>
              <w:spacing w:line="360" w:lineRule="auto"/>
              <w:rPr>
                <w:rFonts w:ascii="Arial" w:eastAsia="Arial" w:hAnsi="Arial" w:cs="Arial"/>
                <w:sz w:val="24"/>
                <w:szCs w:val="24"/>
              </w:rPr>
            </w:pPr>
          </w:p>
          <w:p w14:paraId="02625BAE" w14:textId="77777777" w:rsidR="00082784" w:rsidRPr="00D559DE" w:rsidRDefault="002363E8">
            <w:pPr>
              <w:spacing w:line="360" w:lineRule="auto"/>
              <w:rPr>
                <w:rFonts w:ascii="Arial" w:eastAsia="Arial" w:hAnsi="Arial" w:cs="Arial"/>
                <w:sz w:val="24"/>
                <w:szCs w:val="24"/>
              </w:rPr>
            </w:pPr>
            <w:r w:rsidRPr="00D559DE">
              <w:rPr>
                <w:rFonts w:ascii="Arial" w:eastAsia="Arial" w:hAnsi="Arial" w:cs="Arial"/>
                <w:sz w:val="24"/>
                <w:szCs w:val="24"/>
              </w:rPr>
              <w:t xml:space="preserve">Explore methods to right/empty the craft and get back into/onto it, applicable to the moderate </w:t>
            </w:r>
            <w:r w:rsidR="00D559DE" w:rsidRPr="00D559DE">
              <w:rPr>
                <w:rFonts w:ascii="Arial" w:eastAsia="Arial" w:hAnsi="Arial" w:cs="Arial"/>
                <w:sz w:val="24"/>
                <w:szCs w:val="24"/>
              </w:rPr>
              <w:t xml:space="preserve">inland </w:t>
            </w:r>
            <w:r w:rsidRPr="00D559DE">
              <w:rPr>
                <w:rFonts w:ascii="Arial" w:eastAsia="Arial" w:hAnsi="Arial" w:cs="Arial"/>
                <w:sz w:val="24"/>
                <w:szCs w:val="24"/>
              </w:rPr>
              <w:t xml:space="preserve">open water environment. </w:t>
            </w:r>
          </w:p>
          <w:p w14:paraId="1263E533" w14:textId="77777777" w:rsidR="00082784" w:rsidRDefault="002363E8">
            <w:pPr>
              <w:spacing w:line="360" w:lineRule="auto"/>
              <w:rPr>
                <w:rFonts w:ascii="Arial" w:eastAsia="Arial" w:hAnsi="Arial" w:cs="Arial"/>
                <w:sz w:val="24"/>
                <w:szCs w:val="24"/>
              </w:rPr>
            </w:pPr>
            <w:r w:rsidRPr="00D559DE">
              <w:rPr>
                <w:rFonts w:ascii="Arial" w:eastAsia="Arial" w:hAnsi="Arial" w:cs="Arial"/>
                <w:sz w:val="24"/>
                <w:szCs w:val="24"/>
              </w:rPr>
              <w:t>Such methods could include:</w:t>
            </w:r>
            <w:r>
              <w:rPr>
                <w:rFonts w:ascii="Arial" w:eastAsia="Arial" w:hAnsi="Arial" w:cs="Arial"/>
                <w:sz w:val="24"/>
                <w:szCs w:val="24"/>
              </w:rPr>
              <w:t xml:space="preserve"> </w:t>
            </w:r>
          </w:p>
          <w:p w14:paraId="1D5C97D8" w14:textId="77777777" w:rsidR="00082784" w:rsidRDefault="002363E8">
            <w:pPr>
              <w:numPr>
                <w:ilvl w:val="0"/>
                <w:numId w:val="3"/>
              </w:numPr>
              <w:spacing w:line="360" w:lineRule="auto"/>
              <w:rPr>
                <w:rFonts w:ascii="Arial" w:eastAsia="Arial" w:hAnsi="Arial" w:cs="Arial"/>
                <w:sz w:val="24"/>
                <w:szCs w:val="24"/>
              </w:rPr>
            </w:pPr>
            <w:r>
              <w:rPr>
                <w:rFonts w:ascii="Arial" w:eastAsia="Arial" w:hAnsi="Arial" w:cs="Arial"/>
                <w:b/>
                <w:sz w:val="24"/>
                <w:szCs w:val="24"/>
              </w:rPr>
              <w:t>Kayak:</w:t>
            </w:r>
            <w:r>
              <w:rPr>
                <w:rFonts w:ascii="Arial" w:eastAsia="Arial" w:hAnsi="Arial" w:cs="Arial"/>
                <w:sz w:val="24"/>
                <w:szCs w:val="24"/>
              </w:rPr>
              <w:t xml:space="preserve"> Roll, re-entry and roll, cowboy scramble, stirrup rescue; </w:t>
            </w:r>
          </w:p>
          <w:p w14:paraId="0439FA70" w14:textId="77777777" w:rsidR="00082784" w:rsidRDefault="002363E8">
            <w:pPr>
              <w:numPr>
                <w:ilvl w:val="0"/>
                <w:numId w:val="3"/>
              </w:numPr>
              <w:spacing w:line="360" w:lineRule="auto"/>
              <w:rPr>
                <w:rFonts w:ascii="Arial" w:eastAsia="Arial" w:hAnsi="Arial" w:cs="Arial"/>
                <w:sz w:val="24"/>
                <w:szCs w:val="24"/>
              </w:rPr>
            </w:pPr>
            <w:r>
              <w:rPr>
                <w:rFonts w:ascii="Arial" w:eastAsia="Arial" w:hAnsi="Arial" w:cs="Arial"/>
                <w:b/>
                <w:sz w:val="24"/>
                <w:szCs w:val="24"/>
              </w:rPr>
              <w:lastRenderedPageBreak/>
              <w:t>Canoe:</w:t>
            </w:r>
            <w:r w:rsidR="008912F8">
              <w:rPr>
                <w:rFonts w:ascii="Arial" w:eastAsia="Arial" w:hAnsi="Arial" w:cs="Arial"/>
                <w:sz w:val="24"/>
                <w:szCs w:val="24"/>
              </w:rPr>
              <w:t xml:space="preserve"> Flipping, re-entering</w:t>
            </w:r>
            <w:r>
              <w:rPr>
                <w:rFonts w:ascii="Arial" w:eastAsia="Arial" w:hAnsi="Arial" w:cs="Arial"/>
                <w:sz w:val="24"/>
                <w:szCs w:val="24"/>
              </w:rPr>
              <w:t xml:space="preserve"> and bailing or paddling swamped (importance of appropriate flotation should be explored here). Methods for supporting the re-entry using bags should be explored where appropriate for the participant; </w:t>
            </w:r>
          </w:p>
          <w:p w14:paraId="3F493A4F" w14:textId="77777777" w:rsidR="00082784" w:rsidRDefault="002363E8">
            <w:pPr>
              <w:numPr>
                <w:ilvl w:val="0"/>
                <w:numId w:val="3"/>
              </w:numPr>
              <w:spacing w:line="360" w:lineRule="auto"/>
              <w:rPr>
                <w:rFonts w:ascii="Arial" w:eastAsia="Arial" w:hAnsi="Arial" w:cs="Arial"/>
                <w:sz w:val="24"/>
                <w:szCs w:val="24"/>
              </w:rPr>
            </w:pPr>
            <w:r>
              <w:rPr>
                <w:rFonts w:ascii="Arial" w:eastAsia="Arial" w:hAnsi="Arial" w:cs="Arial"/>
                <w:b/>
                <w:sz w:val="24"/>
                <w:szCs w:val="24"/>
              </w:rPr>
              <w:t>SUP:</w:t>
            </w:r>
            <w:r>
              <w:rPr>
                <w:rFonts w:ascii="Arial" w:eastAsia="Arial" w:hAnsi="Arial" w:cs="Arial"/>
                <w:sz w:val="24"/>
                <w:szCs w:val="24"/>
              </w:rPr>
              <w:t xml:space="preserve"> Understanding of the environment and the effect of the wind on self-rescue should be explored, as well as a back-up option using a tape, for occasions when the participant is too tired for their usual method to work; </w:t>
            </w:r>
          </w:p>
          <w:p w14:paraId="774EB533" w14:textId="77777777" w:rsidR="00082784" w:rsidRDefault="002363E8">
            <w:pPr>
              <w:numPr>
                <w:ilvl w:val="0"/>
                <w:numId w:val="3"/>
              </w:numPr>
              <w:spacing w:line="360" w:lineRule="auto"/>
              <w:rPr>
                <w:rFonts w:ascii="Arial" w:eastAsia="Arial" w:hAnsi="Arial" w:cs="Arial"/>
                <w:sz w:val="24"/>
                <w:szCs w:val="24"/>
              </w:rPr>
            </w:pPr>
            <w:r>
              <w:rPr>
                <w:rFonts w:ascii="Arial" w:eastAsia="Arial" w:hAnsi="Arial" w:cs="Arial"/>
                <w:b/>
                <w:sz w:val="24"/>
                <w:szCs w:val="24"/>
              </w:rPr>
              <w:t>Ski</w:t>
            </w:r>
            <w:r>
              <w:rPr>
                <w:rFonts w:ascii="Arial" w:eastAsia="Arial" w:hAnsi="Arial" w:cs="Arial"/>
                <w:sz w:val="24"/>
                <w:szCs w:val="24"/>
              </w:rPr>
              <w:t>: Flipping, re-entering.</w:t>
            </w:r>
          </w:p>
          <w:p w14:paraId="218A50D4" w14:textId="77777777" w:rsidR="00082784" w:rsidRDefault="00082784">
            <w:pPr>
              <w:spacing w:line="360" w:lineRule="auto"/>
              <w:rPr>
                <w:rFonts w:ascii="Arial" w:eastAsia="Arial" w:hAnsi="Arial" w:cs="Arial"/>
                <w:sz w:val="24"/>
                <w:szCs w:val="24"/>
              </w:rPr>
            </w:pPr>
          </w:p>
          <w:p w14:paraId="524B8CB0"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Throughout, encourage participants to reflect on the learning from this module and openly discuss as a group.</w:t>
            </w:r>
          </w:p>
          <w:p w14:paraId="37611434" w14:textId="77777777" w:rsidR="00082784" w:rsidRDefault="00082784">
            <w:pPr>
              <w:spacing w:line="360" w:lineRule="auto"/>
              <w:rPr>
                <w:rFonts w:ascii="Arial" w:eastAsia="Arial" w:hAnsi="Arial" w:cs="Arial"/>
                <w:sz w:val="24"/>
                <w:szCs w:val="24"/>
              </w:rPr>
            </w:pPr>
          </w:p>
          <w:p w14:paraId="2250E7AF" w14:textId="77777777" w:rsidR="00082784" w:rsidRDefault="002363E8">
            <w:pPr>
              <w:spacing w:line="360" w:lineRule="auto"/>
              <w:rPr>
                <w:rFonts w:ascii="Arial" w:eastAsia="Arial" w:hAnsi="Arial" w:cs="Arial"/>
                <w:sz w:val="24"/>
                <w:szCs w:val="24"/>
              </w:rPr>
            </w:pPr>
            <w:r>
              <w:rPr>
                <w:rFonts w:ascii="Arial" w:eastAsia="Arial" w:hAnsi="Arial" w:cs="Arial"/>
                <w:b/>
                <w:sz w:val="24"/>
                <w:szCs w:val="24"/>
              </w:rPr>
              <w:t>Note:</w:t>
            </w:r>
            <w:r>
              <w:rPr>
                <w:rFonts w:ascii="Arial" w:eastAsia="Arial" w:hAnsi="Arial" w:cs="Arial"/>
                <w:sz w:val="24"/>
                <w:szCs w:val="24"/>
              </w:rPr>
              <w:t xml:space="preserve"> </w:t>
            </w:r>
          </w:p>
          <w:p w14:paraId="14D4E16B" w14:textId="77777777" w:rsidR="00082784" w:rsidRDefault="002363E8">
            <w:pPr>
              <w:numPr>
                <w:ilvl w:val="0"/>
                <w:numId w:val="21"/>
              </w:numPr>
              <w:spacing w:line="360" w:lineRule="auto"/>
              <w:rPr>
                <w:rFonts w:ascii="Arial" w:eastAsia="Arial" w:hAnsi="Arial" w:cs="Arial"/>
                <w:sz w:val="24"/>
                <w:szCs w:val="24"/>
              </w:rPr>
            </w:pPr>
            <w:r>
              <w:rPr>
                <w:rFonts w:ascii="Arial" w:eastAsia="Arial" w:hAnsi="Arial" w:cs="Arial"/>
                <w:sz w:val="24"/>
                <w:szCs w:val="24"/>
              </w:rPr>
              <w:t xml:space="preserve">Tutor to intervene in the event of poor manual handling, reset and carry on. </w:t>
            </w:r>
          </w:p>
          <w:p w14:paraId="45D88C3B" w14:textId="77777777" w:rsidR="00082784" w:rsidRDefault="002363E8">
            <w:pPr>
              <w:numPr>
                <w:ilvl w:val="0"/>
                <w:numId w:val="21"/>
              </w:numPr>
              <w:spacing w:line="360" w:lineRule="auto"/>
              <w:rPr>
                <w:rFonts w:ascii="Arial" w:eastAsia="Arial" w:hAnsi="Arial" w:cs="Arial"/>
                <w:sz w:val="24"/>
                <w:szCs w:val="24"/>
              </w:rPr>
            </w:pPr>
            <w:r>
              <w:rPr>
                <w:rFonts w:ascii="Arial" w:eastAsia="Arial" w:hAnsi="Arial" w:cs="Arial"/>
                <w:sz w:val="24"/>
                <w:szCs w:val="24"/>
              </w:rPr>
              <w:t xml:space="preserve">Reiterate the key principles in all rescues such as STCE, CLAP, etc. </w:t>
            </w:r>
          </w:p>
        </w:tc>
      </w:tr>
    </w:tbl>
    <w:p w14:paraId="5219C533" w14:textId="77777777" w:rsidR="00082784" w:rsidRDefault="002363E8">
      <w:pPr>
        <w:spacing w:line="360" w:lineRule="auto"/>
        <w:rPr>
          <w:rFonts w:ascii="Arial" w:eastAsia="Arial" w:hAnsi="Arial" w:cs="Arial"/>
          <w:b/>
          <w:sz w:val="24"/>
          <w:szCs w:val="24"/>
          <w:highlight w:val="yellow"/>
        </w:rPr>
      </w:pPr>
      <w:bookmarkStart w:id="15" w:name="_heading=h.17dp8vu" w:colFirst="0" w:colLast="0"/>
      <w:bookmarkEnd w:id="15"/>
      <w:r>
        <w:lastRenderedPageBreak/>
        <w:br w:type="page"/>
      </w:r>
    </w:p>
    <w:p w14:paraId="41AF1570" w14:textId="77777777" w:rsidR="00082784" w:rsidRDefault="00E83982">
      <w:pPr>
        <w:pStyle w:val="Heading3"/>
        <w:spacing w:after="0" w:line="360" w:lineRule="auto"/>
        <w:rPr>
          <w:rFonts w:ascii="Arial" w:eastAsia="Arial" w:hAnsi="Arial" w:cs="Arial"/>
          <w:sz w:val="24"/>
          <w:szCs w:val="24"/>
        </w:rPr>
      </w:pPr>
      <w:bookmarkStart w:id="16" w:name="_INLAND_OPEN_WATER_4"/>
      <w:bookmarkEnd w:id="16"/>
      <w:r>
        <w:rPr>
          <w:rFonts w:ascii="Arial" w:eastAsia="Arial" w:hAnsi="Arial" w:cs="Arial"/>
          <w:sz w:val="24"/>
          <w:szCs w:val="24"/>
        </w:rPr>
        <w:lastRenderedPageBreak/>
        <w:t xml:space="preserve">INLAND </w:t>
      </w:r>
      <w:r w:rsidR="002363E8">
        <w:rPr>
          <w:rFonts w:ascii="Arial" w:eastAsia="Arial" w:hAnsi="Arial" w:cs="Arial"/>
          <w:sz w:val="24"/>
          <w:szCs w:val="24"/>
        </w:rPr>
        <w:t>OPEN WATER SAFETY AND RESCUE COURSE</w:t>
      </w:r>
    </w:p>
    <w:p w14:paraId="74D63058"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MODULE 6</w:t>
      </w:r>
    </w:p>
    <w:tbl>
      <w:tblPr>
        <w:tblStyle w:val="ae"/>
        <w:tblW w:w="89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529"/>
        <w:gridCol w:w="6379"/>
      </w:tblGrid>
      <w:tr w:rsidR="00082784" w14:paraId="33189112" w14:textId="77777777">
        <w:tc>
          <w:tcPr>
            <w:tcW w:w="2529" w:type="dxa"/>
            <w:tcBorders>
              <w:top w:val="single" w:sz="18" w:space="0" w:color="000000"/>
              <w:left w:val="single" w:sz="18" w:space="0" w:color="000000"/>
              <w:bottom w:val="single" w:sz="4" w:space="0" w:color="000000"/>
              <w:right w:val="single" w:sz="18" w:space="0" w:color="000000"/>
            </w:tcBorders>
          </w:tcPr>
          <w:p w14:paraId="580984D2"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Module Title:</w:t>
            </w:r>
          </w:p>
        </w:tc>
        <w:tc>
          <w:tcPr>
            <w:tcW w:w="6379" w:type="dxa"/>
            <w:tcBorders>
              <w:top w:val="single" w:sz="18" w:space="0" w:color="000000"/>
              <w:left w:val="single" w:sz="18" w:space="0" w:color="000000"/>
              <w:bottom w:val="single" w:sz="4" w:space="0" w:color="000000"/>
              <w:right w:val="single" w:sz="18" w:space="0" w:color="000000"/>
            </w:tcBorders>
          </w:tcPr>
          <w:p w14:paraId="00395904"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Rescue Scenarios</w:t>
            </w:r>
          </w:p>
        </w:tc>
      </w:tr>
      <w:tr w:rsidR="00082784" w14:paraId="4F69BECC" w14:textId="77777777">
        <w:tc>
          <w:tcPr>
            <w:tcW w:w="2529" w:type="dxa"/>
            <w:tcBorders>
              <w:top w:val="single" w:sz="4" w:space="0" w:color="000000"/>
              <w:left w:val="single" w:sz="18" w:space="0" w:color="000000"/>
              <w:bottom w:val="single" w:sz="4" w:space="0" w:color="000000"/>
              <w:right w:val="single" w:sz="18" w:space="0" w:color="000000"/>
            </w:tcBorders>
          </w:tcPr>
          <w:p w14:paraId="5082363B"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Time:</w:t>
            </w:r>
          </w:p>
        </w:tc>
        <w:tc>
          <w:tcPr>
            <w:tcW w:w="6379" w:type="dxa"/>
            <w:tcBorders>
              <w:top w:val="single" w:sz="4" w:space="0" w:color="000000"/>
              <w:left w:val="single" w:sz="18" w:space="0" w:color="000000"/>
              <w:bottom w:val="single" w:sz="4" w:space="0" w:color="000000"/>
              <w:right w:val="single" w:sz="18" w:space="0" w:color="000000"/>
            </w:tcBorders>
          </w:tcPr>
          <w:p w14:paraId="2E6763BB"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90 minutes</w:t>
            </w:r>
          </w:p>
        </w:tc>
      </w:tr>
      <w:tr w:rsidR="00082784" w14:paraId="6E97B027" w14:textId="77777777">
        <w:tc>
          <w:tcPr>
            <w:tcW w:w="8908" w:type="dxa"/>
            <w:gridSpan w:val="2"/>
            <w:tcBorders>
              <w:top w:val="single" w:sz="18" w:space="0" w:color="000000"/>
              <w:left w:val="single" w:sz="18" w:space="0" w:color="000000"/>
              <w:bottom w:val="single" w:sz="18" w:space="0" w:color="000000"/>
              <w:right w:val="single" w:sz="18" w:space="0" w:color="000000"/>
            </w:tcBorders>
          </w:tcPr>
          <w:p w14:paraId="26C964FD"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Module Outline:</w:t>
            </w:r>
          </w:p>
          <w:p w14:paraId="1733FF53" w14:textId="77777777" w:rsidR="00082784" w:rsidRDefault="002363E8">
            <w:pPr>
              <w:numPr>
                <w:ilvl w:val="0"/>
                <w:numId w:val="12"/>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 xml:space="preserve">Incident management </w:t>
            </w:r>
          </w:p>
          <w:p w14:paraId="40D6DC95" w14:textId="77777777" w:rsidR="00082784" w:rsidRDefault="002363E8">
            <w:pPr>
              <w:numPr>
                <w:ilvl w:val="0"/>
                <w:numId w:val="26"/>
              </w:numPr>
              <w:spacing w:line="360" w:lineRule="auto"/>
              <w:rPr>
                <w:rFonts w:ascii="Arial" w:eastAsia="Arial" w:hAnsi="Arial" w:cs="Arial"/>
                <w:sz w:val="24"/>
                <w:szCs w:val="24"/>
              </w:rPr>
            </w:pPr>
            <w:r>
              <w:rPr>
                <w:rFonts w:ascii="Arial" w:eastAsia="Arial" w:hAnsi="Arial" w:cs="Arial"/>
                <w:sz w:val="24"/>
                <w:szCs w:val="24"/>
              </w:rPr>
              <w:t>Multiple rescues</w:t>
            </w:r>
          </w:p>
          <w:p w14:paraId="0DD91A45" w14:textId="77777777" w:rsidR="00082784" w:rsidRDefault="002363E8">
            <w:pPr>
              <w:numPr>
                <w:ilvl w:val="0"/>
                <w:numId w:val="26"/>
              </w:numPr>
              <w:spacing w:line="360" w:lineRule="auto"/>
              <w:rPr>
                <w:rFonts w:ascii="Arial" w:eastAsia="Arial" w:hAnsi="Arial" w:cs="Arial"/>
                <w:sz w:val="24"/>
                <w:szCs w:val="24"/>
              </w:rPr>
            </w:pPr>
            <w:r>
              <w:rPr>
                <w:rFonts w:ascii="Arial" w:eastAsia="Arial" w:hAnsi="Arial" w:cs="Arial"/>
                <w:sz w:val="24"/>
                <w:szCs w:val="24"/>
              </w:rPr>
              <w:t>Unconscious / Unresponsive rescues</w:t>
            </w:r>
          </w:p>
          <w:p w14:paraId="5CD1903F" w14:textId="77777777" w:rsidR="00082784" w:rsidRDefault="002363E8">
            <w:pPr>
              <w:numPr>
                <w:ilvl w:val="0"/>
                <w:numId w:val="26"/>
              </w:numPr>
              <w:spacing w:line="360" w:lineRule="auto"/>
              <w:rPr>
                <w:rFonts w:ascii="Arial" w:eastAsia="Arial" w:hAnsi="Arial" w:cs="Arial"/>
                <w:sz w:val="24"/>
                <w:szCs w:val="24"/>
              </w:rPr>
            </w:pPr>
            <w:r>
              <w:rPr>
                <w:rFonts w:ascii="Arial" w:eastAsia="Arial" w:hAnsi="Arial" w:cs="Arial"/>
                <w:sz w:val="24"/>
                <w:szCs w:val="24"/>
              </w:rPr>
              <w:t xml:space="preserve">Entrapped / Entangled rescues </w:t>
            </w:r>
          </w:p>
        </w:tc>
      </w:tr>
      <w:tr w:rsidR="00082784" w14:paraId="6107FC67" w14:textId="77777777">
        <w:tc>
          <w:tcPr>
            <w:tcW w:w="8908" w:type="dxa"/>
            <w:gridSpan w:val="2"/>
            <w:tcBorders>
              <w:top w:val="single" w:sz="18" w:space="0" w:color="000000"/>
              <w:left w:val="single" w:sz="18" w:space="0" w:color="000000"/>
              <w:bottom w:val="single" w:sz="18" w:space="0" w:color="000000"/>
              <w:right w:val="single" w:sz="18" w:space="0" w:color="000000"/>
            </w:tcBorders>
          </w:tcPr>
          <w:p w14:paraId="4C4DBE41"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Delivery:</w:t>
            </w:r>
          </w:p>
          <w:p w14:paraId="5D88A7A4"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Incident management:</w:t>
            </w:r>
          </w:p>
          <w:p w14:paraId="5E942B39" w14:textId="77777777" w:rsidR="00082784" w:rsidRDefault="002363E8">
            <w:pPr>
              <w:numPr>
                <w:ilvl w:val="0"/>
                <w:numId w:val="15"/>
              </w:numPr>
              <w:spacing w:line="360" w:lineRule="auto"/>
              <w:rPr>
                <w:rFonts w:ascii="Arial" w:eastAsia="Arial" w:hAnsi="Arial" w:cs="Arial"/>
                <w:sz w:val="24"/>
                <w:szCs w:val="24"/>
              </w:rPr>
            </w:pPr>
            <w:r>
              <w:rPr>
                <w:rFonts w:ascii="Arial" w:eastAsia="Arial" w:hAnsi="Arial" w:cs="Arial"/>
                <w:sz w:val="24"/>
                <w:szCs w:val="24"/>
              </w:rPr>
              <w:t xml:space="preserve">In context to a </w:t>
            </w:r>
            <w:r w:rsidRPr="00D559DE">
              <w:rPr>
                <w:rFonts w:ascii="Arial" w:eastAsia="Arial" w:hAnsi="Arial" w:cs="Arial"/>
                <w:sz w:val="24"/>
                <w:szCs w:val="24"/>
              </w:rPr>
              <w:t>moderate</w:t>
            </w:r>
            <w:r w:rsidR="00D559DE" w:rsidRPr="00D559DE">
              <w:rPr>
                <w:rFonts w:ascii="Arial" w:eastAsia="Arial" w:hAnsi="Arial" w:cs="Arial"/>
                <w:sz w:val="24"/>
                <w:szCs w:val="24"/>
              </w:rPr>
              <w:t xml:space="preserve"> inland</w:t>
            </w:r>
            <w:r w:rsidRPr="00D559DE">
              <w:rPr>
                <w:rFonts w:ascii="Arial" w:eastAsia="Arial" w:hAnsi="Arial" w:cs="Arial"/>
                <w:sz w:val="24"/>
                <w:szCs w:val="24"/>
              </w:rPr>
              <w:t xml:space="preserve"> open water environment, discuss how</w:t>
            </w:r>
            <w:r>
              <w:rPr>
                <w:rFonts w:ascii="Arial" w:eastAsia="Arial" w:hAnsi="Arial" w:cs="Arial"/>
                <w:sz w:val="24"/>
                <w:szCs w:val="24"/>
              </w:rPr>
              <w:t xml:space="preserve"> to support a cold or injured paddler;</w:t>
            </w:r>
          </w:p>
          <w:p w14:paraId="754B1214" w14:textId="77777777" w:rsidR="00082784" w:rsidRDefault="002363E8">
            <w:pPr>
              <w:numPr>
                <w:ilvl w:val="0"/>
                <w:numId w:val="15"/>
              </w:numPr>
              <w:spacing w:line="360" w:lineRule="auto"/>
              <w:rPr>
                <w:rFonts w:ascii="Arial" w:eastAsia="Arial" w:hAnsi="Arial" w:cs="Arial"/>
                <w:sz w:val="24"/>
                <w:szCs w:val="24"/>
              </w:rPr>
            </w:pPr>
            <w:r>
              <w:rPr>
                <w:rFonts w:ascii="Arial" w:eastAsia="Arial" w:hAnsi="Arial" w:cs="Arial"/>
                <w:sz w:val="24"/>
                <w:szCs w:val="24"/>
              </w:rPr>
              <w:t xml:space="preserve">Using the knowledge from module 1, share options for creating a plan using the equipment and rescue protocols. </w:t>
            </w:r>
          </w:p>
          <w:p w14:paraId="5C018A71" w14:textId="77777777" w:rsidR="00082784" w:rsidRDefault="00082784">
            <w:pPr>
              <w:spacing w:line="360" w:lineRule="auto"/>
              <w:rPr>
                <w:rFonts w:ascii="Arial" w:eastAsia="Arial" w:hAnsi="Arial" w:cs="Arial"/>
                <w:sz w:val="24"/>
                <w:szCs w:val="24"/>
              </w:rPr>
            </w:pPr>
          </w:p>
          <w:p w14:paraId="4228F096"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Multiple rescues:</w:t>
            </w:r>
          </w:p>
          <w:p w14:paraId="37A274AC" w14:textId="77777777" w:rsidR="00082784" w:rsidRDefault="002363E8">
            <w:pPr>
              <w:numPr>
                <w:ilvl w:val="0"/>
                <w:numId w:val="15"/>
              </w:numPr>
              <w:spacing w:line="360" w:lineRule="auto"/>
              <w:rPr>
                <w:rFonts w:ascii="Arial" w:eastAsia="Arial" w:hAnsi="Arial" w:cs="Arial"/>
                <w:sz w:val="24"/>
                <w:szCs w:val="24"/>
              </w:rPr>
            </w:pPr>
            <w:r>
              <w:rPr>
                <w:rFonts w:ascii="Arial" w:eastAsia="Arial" w:hAnsi="Arial" w:cs="Arial"/>
                <w:sz w:val="24"/>
                <w:szCs w:val="24"/>
              </w:rPr>
              <w:t xml:space="preserve">In </w:t>
            </w:r>
            <w:r w:rsidRPr="00D559DE">
              <w:rPr>
                <w:rFonts w:ascii="Arial" w:eastAsia="Arial" w:hAnsi="Arial" w:cs="Arial"/>
                <w:sz w:val="24"/>
                <w:szCs w:val="24"/>
              </w:rPr>
              <w:t xml:space="preserve">context to a moderate </w:t>
            </w:r>
            <w:r w:rsidR="00D559DE" w:rsidRPr="00D559DE">
              <w:rPr>
                <w:rFonts w:ascii="Arial" w:eastAsia="Arial" w:hAnsi="Arial" w:cs="Arial"/>
                <w:sz w:val="24"/>
                <w:szCs w:val="24"/>
              </w:rPr>
              <w:t xml:space="preserve">inland </w:t>
            </w:r>
            <w:r w:rsidRPr="00D559DE">
              <w:rPr>
                <w:rFonts w:ascii="Arial" w:eastAsia="Arial" w:hAnsi="Arial" w:cs="Arial"/>
                <w:sz w:val="24"/>
                <w:szCs w:val="24"/>
              </w:rPr>
              <w:t>open water environment, discuss</w:t>
            </w:r>
            <w:r>
              <w:rPr>
                <w:rFonts w:ascii="Arial" w:eastAsia="Arial" w:hAnsi="Arial" w:cs="Arial"/>
                <w:sz w:val="24"/>
                <w:szCs w:val="24"/>
              </w:rPr>
              <w:t xml:space="preserve"> how to conduct rescues of multiple swimmers and their craft;</w:t>
            </w:r>
          </w:p>
          <w:p w14:paraId="6E62BD94" w14:textId="77777777" w:rsidR="00082784" w:rsidRDefault="002363E8">
            <w:pPr>
              <w:numPr>
                <w:ilvl w:val="0"/>
                <w:numId w:val="15"/>
              </w:numPr>
              <w:spacing w:line="360" w:lineRule="auto"/>
              <w:rPr>
                <w:rFonts w:ascii="Arial" w:eastAsia="Arial" w:hAnsi="Arial" w:cs="Arial"/>
                <w:sz w:val="24"/>
                <w:szCs w:val="24"/>
              </w:rPr>
            </w:pPr>
            <w:r>
              <w:rPr>
                <w:rFonts w:ascii="Arial" w:eastAsia="Arial" w:hAnsi="Arial" w:cs="Arial"/>
                <w:sz w:val="24"/>
                <w:szCs w:val="24"/>
              </w:rPr>
              <w:t>As a group, explore low-risk to high-risk (for example direct those close to the shore to self-rescue, use of assistance, priorities of rescue);</w:t>
            </w:r>
          </w:p>
          <w:p w14:paraId="5D0FC176" w14:textId="77777777" w:rsidR="00082784" w:rsidRDefault="002363E8">
            <w:pPr>
              <w:numPr>
                <w:ilvl w:val="0"/>
                <w:numId w:val="15"/>
              </w:numPr>
              <w:spacing w:line="360" w:lineRule="auto"/>
              <w:rPr>
                <w:rFonts w:ascii="Arial" w:eastAsia="Arial" w:hAnsi="Arial" w:cs="Arial"/>
                <w:sz w:val="24"/>
                <w:szCs w:val="24"/>
              </w:rPr>
            </w:pPr>
            <w:r>
              <w:rPr>
                <w:rFonts w:ascii="Arial" w:eastAsia="Arial" w:hAnsi="Arial" w:cs="Arial"/>
                <w:sz w:val="24"/>
                <w:szCs w:val="24"/>
              </w:rPr>
              <w:t>Set up scenarios in context of multiple craft rescues, including the need to self-rescue;</w:t>
            </w:r>
          </w:p>
          <w:p w14:paraId="407DBEE2" w14:textId="77777777" w:rsidR="00082784" w:rsidRDefault="00762813">
            <w:pPr>
              <w:numPr>
                <w:ilvl w:val="0"/>
                <w:numId w:val="15"/>
              </w:numPr>
              <w:spacing w:line="360" w:lineRule="auto"/>
              <w:rPr>
                <w:rFonts w:ascii="Arial" w:eastAsia="Arial" w:hAnsi="Arial" w:cs="Arial"/>
                <w:sz w:val="24"/>
                <w:szCs w:val="24"/>
              </w:rPr>
            </w:pPr>
            <w:r>
              <w:rPr>
                <w:rFonts w:ascii="Arial" w:eastAsia="Arial" w:hAnsi="Arial" w:cs="Arial"/>
                <w:sz w:val="24"/>
                <w:szCs w:val="24"/>
              </w:rPr>
              <w:t>Question/</w:t>
            </w:r>
            <w:r w:rsidR="002363E8">
              <w:rPr>
                <w:rFonts w:ascii="Arial" w:eastAsia="Arial" w:hAnsi="Arial" w:cs="Arial"/>
                <w:sz w:val="24"/>
                <w:szCs w:val="24"/>
              </w:rPr>
              <w:t>discuss an all in rescue scenario.</w:t>
            </w:r>
          </w:p>
          <w:p w14:paraId="3310B6F9" w14:textId="77777777" w:rsidR="00082784" w:rsidRDefault="00082784">
            <w:pPr>
              <w:spacing w:line="360" w:lineRule="auto"/>
              <w:rPr>
                <w:rFonts w:ascii="Arial" w:eastAsia="Arial" w:hAnsi="Arial" w:cs="Arial"/>
                <w:b/>
                <w:sz w:val="24"/>
                <w:szCs w:val="24"/>
              </w:rPr>
            </w:pPr>
          </w:p>
          <w:p w14:paraId="23484441"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Unconscious / Unresponsive rescues:</w:t>
            </w:r>
          </w:p>
          <w:p w14:paraId="266F2444" w14:textId="77777777" w:rsidR="00082784" w:rsidRDefault="002363E8">
            <w:pPr>
              <w:numPr>
                <w:ilvl w:val="0"/>
                <w:numId w:val="8"/>
              </w:numPr>
              <w:spacing w:line="360" w:lineRule="auto"/>
              <w:rPr>
                <w:rFonts w:ascii="Arial" w:eastAsia="Arial" w:hAnsi="Arial" w:cs="Arial"/>
                <w:sz w:val="24"/>
                <w:szCs w:val="24"/>
              </w:rPr>
            </w:pPr>
            <w:r>
              <w:rPr>
                <w:rFonts w:ascii="Arial" w:eastAsia="Arial" w:hAnsi="Arial" w:cs="Arial"/>
                <w:sz w:val="24"/>
                <w:szCs w:val="24"/>
              </w:rPr>
              <w:t>Explore options to recover the unconscious / unresponsive paddler to the bank. These options should be simple and utilise the group members;</w:t>
            </w:r>
          </w:p>
          <w:p w14:paraId="10CF1674" w14:textId="77777777" w:rsidR="00082784" w:rsidRDefault="002363E8">
            <w:pPr>
              <w:numPr>
                <w:ilvl w:val="0"/>
                <w:numId w:val="8"/>
              </w:numPr>
              <w:spacing w:line="360" w:lineRule="auto"/>
              <w:rPr>
                <w:rFonts w:ascii="Arial" w:eastAsia="Arial" w:hAnsi="Arial" w:cs="Arial"/>
                <w:sz w:val="24"/>
                <w:szCs w:val="24"/>
              </w:rPr>
            </w:pPr>
            <w:r>
              <w:rPr>
                <w:rFonts w:ascii="Arial" w:eastAsia="Arial" w:hAnsi="Arial" w:cs="Arial"/>
                <w:sz w:val="24"/>
                <w:szCs w:val="24"/>
              </w:rPr>
              <w:t>Be aware of safe handling and lifting of craft and bodies;</w:t>
            </w:r>
          </w:p>
          <w:p w14:paraId="739D1A22" w14:textId="77777777" w:rsidR="00082784" w:rsidRDefault="002363E8">
            <w:pPr>
              <w:numPr>
                <w:ilvl w:val="0"/>
                <w:numId w:val="8"/>
              </w:numPr>
              <w:spacing w:line="360" w:lineRule="auto"/>
              <w:rPr>
                <w:rFonts w:ascii="Arial" w:eastAsia="Arial" w:hAnsi="Arial" w:cs="Arial"/>
                <w:sz w:val="24"/>
                <w:szCs w:val="24"/>
              </w:rPr>
            </w:pPr>
            <w:r>
              <w:rPr>
                <w:rFonts w:ascii="Arial" w:eastAsia="Arial" w:hAnsi="Arial" w:cs="Arial"/>
                <w:sz w:val="24"/>
                <w:szCs w:val="24"/>
              </w:rPr>
              <w:t>Show boat to boat, boat to swimmer, rafting/ towing;</w:t>
            </w:r>
          </w:p>
          <w:p w14:paraId="6D007AD1" w14:textId="77777777" w:rsidR="00082784" w:rsidRDefault="002363E8">
            <w:pPr>
              <w:numPr>
                <w:ilvl w:val="0"/>
                <w:numId w:val="8"/>
              </w:numPr>
              <w:spacing w:line="360" w:lineRule="auto"/>
              <w:rPr>
                <w:rFonts w:ascii="Arial" w:eastAsia="Arial" w:hAnsi="Arial" w:cs="Arial"/>
                <w:sz w:val="24"/>
                <w:szCs w:val="24"/>
              </w:rPr>
            </w:pPr>
            <w:r>
              <w:rPr>
                <w:rFonts w:ascii="Arial" w:eastAsia="Arial" w:hAnsi="Arial" w:cs="Arial"/>
                <w:sz w:val="24"/>
                <w:szCs w:val="24"/>
              </w:rPr>
              <w:t>Explain the importance of keeping the airway open;</w:t>
            </w:r>
          </w:p>
          <w:p w14:paraId="4674967E" w14:textId="77777777" w:rsidR="00082784" w:rsidRDefault="002363E8">
            <w:pPr>
              <w:numPr>
                <w:ilvl w:val="0"/>
                <w:numId w:val="8"/>
              </w:numPr>
              <w:spacing w:line="360" w:lineRule="auto"/>
              <w:rPr>
                <w:rFonts w:ascii="Arial" w:eastAsia="Arial" w:hAnsi="Arial" w:cs="Arial"/>
                <w:sz w:val="24"/>
                <w:szCs w:val="24"/>
              </w:rPr>
            </w:pPr>
            <w:r>
              <w:rPr>
                <w:rFonts w:ascii="Arial" w:eastAsia="Arial" w:hAnsi="Arial" w:cs="Arial"/>
                <w:sz w:val="24"/>
                <w:szCs w:val="24"/>
              </w:rPr>
              <w:t xml:space="preserve">Discuss the ways we can call for help in remote areas, as well as how to look after the casualty during this time. </w:t>
            </w:r>
          </w:p>
          <w:p w14:paraId="01BE2F47" w14:textId="77777777" w:rsidR="00082784" w:rsidRDefault="00082784">
            <w:pPr>
              <w:spacing w:line="360" w:lineRule="auto"/>
              <w:rPr>
                <w:rFonts w:ascii="Arial" w:eastAsia="Arial" w:hAnsi="Arial" w:cs="Arial"/>
                <w:b/>
                <w:sz w:val="24"/>
                <w:szCs w:val="24"/>
              </w:rPr>
            </w:pPr>
          </w:p>
          <w:p w14:paraId="78285F8D"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Entrapped / Entangled rescues:</w:t>
            </w:r>
          </w:p>
          <w:p w14:paraId="3FE69D3C" w14:textId="77777777" w:rsidR="00082784" w:rsidRPr="00D559DE" w:rsidRDefault="002363E8">
            <w:pPr>
              <w:numPr>
                <w:ilvl w:val="0"/>
                <w:numId w:val="38"/>
              </w:numPr>
              <w:spacing w:line="360" w:lineRule="auto"/>
              <w:rPr>
                <w:rFonts w:ascii="Arial" w:eastAsia="Arial" w:hAnsi="Arial" w:cs="Arial"/>
                <w:sz w:val="24"/>
                <w:szCs w:val="24"/>
              </w:rPr>
            </w:pPr>
            <w:r w:rsidRPr="00D559DE">
              <w:rPr>
                <w:rFonts w:ascii="Arial" w:eastAsia="Arial" w:hAnsi="Arial" w:cs="Arial"/>
                <w:sz w:val="24"/>
                <w:szCs w:val="24"/>
              </w:rPr>
              <w:t>In context of the moderate</w:t>
            </w:r>
            <w:r w:rsidR="00D559DE" w:rsidRPr="00D559DE">
              <w:rPr>
                <w:rFonts w:ascii="Arial" w:eastAsia="Arial" w:hAnsi="Arial" w:cs="Arial"/>
                <w:sz w:val="24"/>
                <w:szCs w:val="24"/>
              </w:rPr>
              <w:t xml:space="preserve"> inland</w:t>
            </w:r>
            <w:r w:rsidRPr="00D559DE">
              <w:rPr>
                <w:rFonts w:ascii="Arial" w:eastAsia="Arial" w:hAnsi="Arial" w:cs="Arial"/>
                <w:sz w:val="24"/>
                <w:szCs w:val="24"/>
              </w:rPr>
              <w:t xml:space="preserve"> open water environment, discuss how to approach and conduct rescues;</w:t>
            </w:r>
          </w:p>
          <w:p w14:paraId="0D2ADEB1" w14:textId="77777777" w:rsidR="00082784" w:rsidRPr="00D559DE" w:rsidRDefault="002363E8">
            <w:pPr>
              <w:numPr>
                <w:ilvl w:val="0"/>
                <w:numId w:val="38"/>
              </w:numPr>
              <w:spacing w:line="360" w:lineRule="auto"/>
              <w:rPr>
                <w:rFonts w:ascii="Arial" w:eastAsia="Arial" w:hAnsi="Arial" w:cs="Arial"/>
                <w:sz w:val="24"/>
                <w:szCs w:val="24"/>
              </w:rPr>
            </w:pPr>
            <w:r w:rsidRPr="00D559DE">
              <w:rPr>
                <w:rFonts w:ascii="Arial" w:eastAsia="Arial" w:hAnsi="Arial" w:cs="Arial"/>
                <w:sz w:val="24"/>
                <w:szCs w:val="24"/>
              </w:rPr>
              <w:t>Share examples; foot entrapment; tangled in lines; caught on a barrier/post; clamming of open boats when rafted;</w:t>
            </w:r>
          </w:p>
          <w:p w14:paraId="40ADE240" w14:textId="77777777" w:rsidR="00082784" w:rsidRDefault="002363E8">
            <w:pPr>
              <w:numPr>
                <w:ilvl w:val="0"/>
                <w:numId w:val="38"/>
              </w:numPr>
              <w:spacing w:line="360" w:lineRule="auto"/>
              <w:rPr>
                <w:rFonts w:ascii="Arial" w:eastAsia="Arial" w:hAnsi="Arial" w:cs="Arial"/>
                <w:sz w:val="24"/>
                <w:szCs w:val="24"/>
              </w:rPr>
            </w:pPr>
            <w:bookmarkStart w:id="17" w:name="_heading=h.3rdcrjn" w:colFirst="0" w:colLast="0"/>
            <w:bookmarkEnd w:id="17"/>
            <w:r>
              <w:rPr>
                <w:rFonts w:ascii="Arial" w:eastAsia="Arial" w:hAnsi="Arial" w:cs="Arial"/>
                <w:sz w:val="24"/>
                <w:szCs w:val="24"/>
              </w:rPr>
              <w:t>Keeping rescuer/s safe, exploring low risk to high risk e.g. weather, environment, access, etc.;</w:t>
            </w:r>
          </w:p>
          <w:p w14:paraId="69CD82B2" w14:textId="77777777" w:rsidR="00082784" w:rsidRDefault="002363E8">
            <w:pPr>
              <w:numPr>
                <w:ilvl w:val="0"/>
                <w:numId w:val="38"/>
              </w:numPr>
              <w:spacing w:line="360" w:lineRule="auto"/>
              <w:rPr>
                <w:rFonts w:ascii="Arial" w:eastAsia="Arial" w:hAnsi="Arial" w:cs="Arial"/>
                <w:sz w:val="24"/>
                <w:szCs w:val="24"/>
              </w:rPr>
            </w:pPr>
            <w:r>
              <w:rPr>
                <w:rFonts w:ascii="Arial" w:eastAsia="Arial" w:hAnsi="Arial" w:cs="Arial"/>
                <w:sz w:val="24"/>
                <w:szCs w:val="24"/>
              </w:rPr>
              <w:t>Explore different craft and ways in which to rescue paddler and equipment.</w:t>
            </w:r>
          </w:p>
          <w:p w14:paraId="0C1BD184" w14:textId="77777777" w:rsidR="00082784" w:rsidRDefault="00082784">
            <w:pPr>
              <w:spacing w:line="360" w:lineRule="auto"/>
              <w:ind w:left="720"/>
              <w:rPr>
                <w:rFonts w:ascii="Arial" w:eastAsia="Arial" w:hAnsi="Arial" w:cs="Arial"/>
                <w:sz w:val="24"/>
                <w:szCs w:val="24"/>
              </w:rPr>
            </w:pPr>
          </w:p>
          <w:p w14:paraId="2241692E" w14:textId="77777777" w:rsidR="00082784" w:rsidRDefault="002363E8">
            <w:pPr>
              <w:spacing w:line="360" w:lineRule="auto"/>
              <w:rPr>
                <w:rFonts w:ascii="Arial" w:eastAsia="Arial" w:hAnsi="Arial" w:cs="Arial"/>
                <w:sz w:val="24"/>
                <w:szCs w:val="24"/>
              </w:rPr>
            </w:pPr>
            <w:r>
              <w:rPr>
                <w:rFonts w:ascii="Arial" w:eastAsia="Arial" w:hAnsi="Arial" w:cs="Arial"/>
                <w:b/>
                <w:sz w:val="24"/>
                <w:szCs w:val="24"/>
              </w:rPr>
              <w:t>Notes:</w:t>
            </w:r>
            <w:r>
              <w:rPr>
                <w:rFonts w:ascii="Arial" w:eastAsia="Arial" w:hAnsi="Arial" w:cs="Arial"/>
                <w:sz w:val="24"/>
                <w:szCs w:val="24"/>
              </w:rPr>
              <w:t xml:space="preserve"> </w:t>
            </w:r>
          </w:p>
          <w:p w14:paraId="426CD457" w14:textId="77777777" w:rsidR="00082784" w:rsidRDefault="002363E8">
            <w:pPr>
              <w:numPr>
                <w:ilvl w:val="0"/>
                <w:numId w:val="33"/>
              </w:numPr>
              <w:spacing w:line="360" w:lineRule="auto"/>
              <w:rPr>
                <w:rFonts w:ascii="Arial" w:eastAsia="Arial" w:hAnsi="Arial" w:cs="Arial"/>
                <w:sz w:val="24"/>
                <w:szCs w:val="24"/>
              </w:rPr>
            </w:pPr>
            <w:r>
              <w:rPr>
                <w:rFonts w:ascii="Arial" w:eastAsia="Arial" w:hAnsi="Arial" w:cs="Arial"/>
                <w:sz w:val="24"/>
                <w:szCs w:val="24"/>
              </w:rPr>
              <w:t xml:space="preserve">Encourage the group to register with the emergency SMS service; </w:t>
            </w:r>
          </w:p>
          <w:p w14:paraId="641AE425" w14:textId="77777777" w:rsidR="00082784" w:rsidRDefault="002363E8">
            <w:pPr>
              <w:numPr>
                <w:ilvl w:val="0"/>
                <w:numId w:val="33"/>
              </w:numPr>
              <w:spacing w:line="360" w:lineRule="auto"/>
              <w:rPr>
                <w:rFonts w:ascii="Arial" w:eastAsia="Arial" w:hAnsi="Arial" w:cs="Arial"/>
                <w:sz w:val="24"/>
                <w:szCs w:val="24"/>
              </w:rPr>
            </w:pPr>
            <w:r>
              <w:rPr>
                <w:rFonts w:ascii="Arial" w:eastAsia="Arial" w:hAnsi="Arial" w:cs="Arial"/>
                <w:sz w:val="24"/>
                <w:szCs w:val="24"/>
              </w:rPr>
              <w:t>Different scenarios provided for unconscious/ unresponsive rescues;</w:t>
            </w:r>
          </w:p>
          <w:p w14:paraId="76AF57C6" w14:textId="77777777" w:rsidR="00082784" w:rsidRDefault="002363E8">
            <w:pPr>
              <w:numPr>
                <w:ilvl w:val="0"/>
                <w:numId w:val="33"/>
              </w:numPr>
              <w:spacing w:line="360" w:lineRule="auto"/>
              <w:rPr>
                <w:rFonts w:ascii="Arial" w:eastAsia="Arial" w:hAnsi="Arial" w:cs="Arial"/>
                <w:sz w:val="24"/>
                <w:szCs w:val="24"/>
              </w:rPr>
            </w:pPr>
            <w:r>
              <w:rPr>
                <w:rFonts w:ascii="Arial" w:eastAsia="Arial" w:hAnsi="Arial" w:cs="Arial"/>
                <w:sz w:val="24"/>
                <w:szCs w:val="24"/>
              </w:rPr>
              <w:t>Reiterate the key principles in all rescues</w:t>
            </w:r>
            <w:r w:rsidR="008912F8">
              <w:rPr>
                <w:rFonts w:ascii="Arial" w:eastAsia="Arial" w:hAnsi="Arial" w:cs="Arial"/>
                <w:sz w:val="24"/>
                <w:szCs w:val="24"/>
              </w:rPr>
              <w:t xml:space="preserve"> using known acronyms such as STCE, CLA</w:t>
            </w:r>
            <w:r>
              <w:rPr>
                <w:rFonts w:ascii="Arial" w:eastAsia="Arial" w:hAnsi="Arial" w:cs="Arial"/>
                <w:sz w:val="24"/>
                <w:szCs w:val="24"/>
              </w:rPr>
              <w:t xml:space="preserve">P, etc. </w:t>
            </w:r>
          </w:p>
          <w:p w14:paraId="3FC73C31" w14:textId="77777777" w:rsidR="00082784" w:rsidRDefault="00082784">
            <w:pPr>
              <w:spacing w:line="360" w:lineRule="auto"/>
              <w:rPr>
                <w:rFonts w:ascii="Arial" w:eastAsia="Arial" w:hAnsi="Arial" w:cs="Arial"/>
                <w:sz w:val="24"/>
                <w:szCs w:val="24"/>
                <w:highlight w:val="yellow"/>
              </w:rPr>
            </w:pPr>
          </w:p>
          <w:p w14:paraId="595D07FB" w14:textId="77777777" w:rsidR="00082784" w:rsidRDefault="00082784">
            <w:pPr>
              <w:spacing w:line="360" w:lineRule="auto"/>
              <w:rPr>
                <w:rFonts w:ascii="Arial" w:eastAsia="Arial" w:hAnsi="Arial" w:cs="Arial"/>
                <w:sz w:val="24"/>
                <w:szCs w:val="24"/>
              </w:rPr>
            </w:pPr>
          </w:p>
        </w:tc>
      </w:tr>
    </w:tbl>
    <w:p w14:paraId="0A6ADB8E" w14:textId="77777777" w:rsidR="00082784" w:rsidRDefault="00082784">
      <w:pPr>
        <w:spacing w:after="0" w:line="360" w:lineRule="auto"/>
        <w:rPr>
          <w:rFonts w:ascii="Arial" w:eastAsia="Arial" w:hAnsi="Arial" w:cs="Arial"/>
          <w:b/>
          <w:sz w:val="24"/>
          <w:szCs w:val="24"/>
        </w:rPr>
      </w:pPr>
    </w:p>
    <w:p w14:paraId="40758BC9" w14:textId="77777777" w:rsidR="00082784" w:rsidRDefault="00082784">
      <w:pPr>
        <w:spacing w:after="0" w:line="360" w:lineRule="auto"/>
        <w:rPr>
          <w:rFonts w:ascii="Arial" w:eastAsia="Arial" w:hAnsi="Arial" w:cs="Arial"/>
          <w:b/>
          <w:sz w:val="24"/>
          <w:szCs w:val="24"/>
        </w:rPr>
      </w:pPr>
    </w:p>
    <w:p w14:paraId="78807682" w14:textId="77777777" w:rsidR="00082784" w:rsidRDefault="00082784">
      <w:pPr>
        <w:spacing w:after="0" w:line="360" w:lineRule="auto"/>
        <w:rPr>
          <w:rFonts w:ascii="Arial" w:eastAsia="Arial" w:hAnsi="Arial" w:cs="Arial"/>
          <w:b/>
          <w:sz w:val="24"/>
          <w:szCs w:val="24"/>
        </w:rPr>
      </w:pPr>
    </w:p>
    <w:p w14:paraId="734F46EB" w14:textId="77777777" w:rsidR="00082784" w:rsidRDefault="00082784">
      <w:pPr>
        <w:spacing w:after="0" w:line="360" w:lineRule="auto"/>
        <w:rPr>
          <w:rFonts w:ascii="Arial" w:eastAsia="Arial" w:hAnsi="Arial" w:cs="Arial"/>
          <w:b/>
          <w:sz w:val="24"/>
          <w:szCs w:val="24"/>
        </w:rPr>
      </w:pPr>
    </w:p>
    <w:p w14:paraId="4360A294" w14:textId="77777777" w:rsidR="00082784" w:rsidRDefault="00082784">
      <w:pPr>
        <w:spacing w:after="0" w:line="360" w:lineRule="auto"/>
        <w:rPr>
          <w:rFonts w:ascii="Arial" w:eastAsia="Arial" w:hAnsi="Arial" w:cs="Arial"/>
          <w:b/>
          <w:sz w:val="24"/>
          <w:szCs w:val="24"/>
        </w:rPr>
      </w:pPr>
    </w:p>
    <w:p w14:paraId="6D49CF52" w14:textId="77777777" w:rsidR="00082784" w:rsidRDefault="00082784">
      <w:pPr>
        <w:spacing w:after="0" w:line="360" w:lineRule="auto"/>
        <w:rPr>
          <w:rFonts w:ascii="Arial" w:eastAsia="Arial" w:hAnsi="Arial" w:cs="Arial"/>
          <w:b/>
          <w:sz w:val="24"/>
          <w:szCs w:val="24"/>
        </w:rPr>
      </w:pPr>
    </w:p>
    <w:p w14:paraId="43A36889" w14:textId="77777777" w:rsidR="00082784" w:rsidRDefault="00082784">
      <w:pPr>
        <w:spacing w:after="0" w:line="360" w:lineRule="auto"/>
        <w:rPr>
          <w:rFonts w:ascii="Arial" w:eastAsia="Arial" w:hAnsi="Arial" w:cs="Arial"/>
          <w:b/>
          <w:sz w:val="24"/>
          <w:szCs w:val="24"/>
        </w:rPr>
      </w:pPr>
    </w:p>
    <w:p w14:paraId="6EEE3166" w14:textId="77777777" w:rsidR="00082784" w:rsidRDefault="00082784">
      <w:pPr>
        <w:spacing w:after="0" w:line="360" w:lineRule="auto"/>
        <w:rPr>
          <w:rFonts w:ascii="Arial" w:eastAsia="Arial" w:hAnsi="Arial" w:cs="Arial"/>
          <w:b/>
          <w:sz w:val="24"/>
          <w:szCs w:val="24"/>
        </w:rPr>
      </w:pPr>
    </w:p>
    <w:p w14:paraId="42EA09E5" w14:textId="77777777" w:rsidR="00082784" w:rsidRDefault="00082784">
      <w:pPr>
        <w:spacing w:after="0" w:line="360" w:lineRule="auto"/>
        <w:rPr>
          <w:rFonts w:ascii="Arial" w:eastAsia="Arial" w:hAnsi="Arial" w:cs="Arial"/>
          <w:b/>
          <w:sz w:val="24"/>
          <w:szCs w:val="24"/>
        </w:rPr>
      </w:pPr>
    </w:p>
    <w:p w14:paraId="278A6924" w14:textId="77777777" w:rsidR="00082784" w:rsidRDefault="00082784">
      <w:pPr>
        <w:spacing w:after="0" w:line="360" w:lineRule="auto"/>
        <w:rPr>
          <w:rFonts w:ascii="Arial" w:eastAsia="Arial" w:hAnsi="Arial" w:cs="Arial"/>
          <w:b/>
          <w:sz w:val="24"/>
          <w:szCs w:val="24"/>
        </w:rPr>
      </w:pPr>
    </w:p>
    <w:p w14:paraId="03F0407B" w14:textId="77777777" w:rsidR="00082784" w:rsidRDefault="00082784">
      <w:pPr>
        <w:spacing w:after="0" w:line="360" w:lineRule="auto"/>
        <w:rPr>
          <w:rFonts w:ascii="Arial" w:eastAsia="Arial" w:hAnsi="Arial" w:cs="Arial"/>
          <w:b/>
          <w:sz w:val="24"/>
          <w:szCs w:val="24"/>
        </w:rPr>
      </w:pPr>
    </w:p>
    <w:p w14:paraId="32E65D37" w14:textId="77777777" w:rsidR="00082784" w:rsidRDefault="00082784">
      <w:pPr>
        <w:pStyle w:val="Heading3"/>
        <w:spacing w:after="0" w:line="360" w:lineRule="auto"/>
        <w:rPr>
          <w:rFonts w:ascii="Arial" w:eastAsia="Arial" w:hAnsi="Arial" w:cs="Arial"/>
          <w:sz w:val="24"/>
          <w:szCs w:val="24"/>
        </w:rPr>
      </w:pPr>
    </w:p>
    <w:p w14:paraId="4A92D91A" w14:textId="77777777" w:rsidR="00E83982" w:rsidRDefault="00E83982" w:rsidP="00E83982"/>
    <w:p w14:paraId="7E9F9747" w14:textId="77777777" w:rsidR="008912F8" w:rsidRDefault="008912F8" w:rsidP="00E83982"/>
    <w:p w14:paraId="4B7B8105" w14:textId="77777777" w:rsidR="008912F8" w:rsidRDefault="008912F8" w:rsidP="00E83982"/>
    <w:p w14:paraId="5C116AF7" w14:textId="77777777" w:rsidR="00E83982" w:rsidRPr="00E83982" w:rsidRDefault="00E83982" w:rsidP="00E83982"/>
    <w:p w14:paraId="234170E1" w14:textId="77777777" w:rsidR="00082784" w:rsidRDefault="00E83982">
      <w:pPr>
        <w:pStyle w:val="Heading3"/>
        <w:spacing w:after="0" w:line="360" w:lineRule="auto"/>
        <w:rPr>
          <w:rFonts w:ascii="Arial" w:eastAsia="Arial" w:hAnsi="Arial" w:cs="Arial"/>
          <w:sz w:val="24"/>
          <w:szCs w:val="24"/>
        </w:rPr>
      </w:pPr>
      <w:bookmarkStart w:id="18" w:name="_INLAND_OPEN_WATER_5"/>
      <w:bookmarkEnd w:id="18"/>
      <w:r>
        <w:rPr>
          <w:rFonts w:ascii="Arial" w:eastAsia="Arial" w:hAnsi="Arial" w:cs="Arial"/>
          <w:sz w:val="24"/>
          <w:szCs w:val="24"/>
        </w:rPr>
        <w:lastRenderedPageBreak/>
        <w:t xml:space="preserve">INLAND </w:t>
      </w:r>
      <w:r w:rsidR="002363E8">
        <w:rPr>
          <w:rFonts w:ascii="Arial" w:eastAsia="Arial" w:hAnsi="Arial" w:cs="Arial"/>
          <w:sz w:val="24"/>
          <w:szCs w:val="24"/>
        </w:rPr>
        <w:t>OPEN WATER SAFETY AND RESCUE COURSE</w:t>
      </w:r>
    </w:p>
    <w:p w14:paraId="209437D7"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MODULE 7</w:t>
      </w:r>
    </w:p>
    <w:tbl>
      <w:tblPr>
        <w:tblStyle w:val="af"/>
        <w:tblW w:w="89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529"/>
        <w:gridCol w:w="6379"/>
      </w:tblGrid>
      <w:tr w:rsidR="00082784" w14:paraId="1C896935" w14:textId="77777777">
        <w:tc>
          <w:tcPr>
            <w:tcW w:w="2529" w:type="dxa"/>
            <w:tcBorders>
              <w:top w:val="single" w:sz="18" w:space="0" w:color="000000"/>
              <w:left w:val="single" w:sz="18" w:space="0" w:color="000000"/>
              <w:bottom w:val="single" w:sz="4" w:space="0" w:color="000000"/>
              <w:right w:val="single" w:sz="18" w:space="0" w:color="000000"/>
            </w:tcBorders>
          </w:tcPr>
          <w:p w14:paraId="712EED3F"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Module Title:</w:t>
            </w:r>
          </w:p>
        </w:tc>
        <w:tc>
          <w:tcPr>
            <w:tcW w:w="6379" w:type="dxa"/>
            <w:tcBorders>
              <w:top w:val="single" w:sz="18" w:space="0" w:color="000000"/>
              <w:left w:val="single" w:sz="18" w:space="0" w:color="000000"/>
              <w:bottom w:val="single" w:sz="4" w:space="0" w:color="000000"/>
              <w:right w:val="single" w:sz="18" w:space="0" w:color="000000"/>
            </w:tcBorders>
          </w:tcPr>
          <w:p w14:paraId="3050884B"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Reflections and Skills Checklist</w:t>
            </w:r>
          </w:p>
        </w:tc>
      </w:tr>
      <w:tr w:rsidR="00082784" w14:paraId="543C6BD2" w14:textId="77777777">
        <w:tc>
          <w:tcPr>
            <w:tcW w:w="2529" w:type="dxa"/>
            <w:tcBorders>
              <w:top w:val="single" w:sz="4" w:space="0" w:color="000000"/>
              <w:left w:val="single" w:sz="18" w:space="0" w:color="000000"/>
              <w:bottom w:val="single" w:sz="4" w:space="0" w:color="000000"/>
              <w:right w:val="single" w:sz="18" w:space="0" w:color="000000"/>
            </w:tcBorders>
          </w:tcPr>
          <w:p w14:paraId="5E95E66D"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Time:</w:t>
            </w:r>
          </w:p>
        </w:tc>
        <w:tc>
          <w:tcPr>
            <w:tcW w:w="6379" w:type="dxa"/>
            <w:tcBorders>
              <w:top w:val="single" w:sz="4" w:space="0" w:color="000000"/>
              <w:left w:val="single" w:sz="18" w:space="0" w:color="000000"/>
              <w:bottom w:val="single" w:sz="4" w:space="0" w:color="000000"/>
              <w:right w:val="single" w:sz="18" w:space="0" w:color="000000"/>
            </w:tcBorders>
          </w:tcPr>
          <w:p w14:paraId="37B5CB13" w14:textId="77777777" w:rsidR="00082784" w:rsidRDefault="002363E8">
            <w:pPr>
              <w:spacing w:line="360" w:lineRule="auto"/>
              <w:rPr>
                <w:rFonts w:ascii="Arial" w:eastAsia="Arial" w:hAnsi="Arial" w:cs="Arial"/>
                <w:sz w:val="24"/>
                <w:szCs w:val="24"/>
              </w:rPr>
            </w:pPr>
            <w:r>
              <w:rPr>
                <w:rFonts w:ascii="Arial" w:eastAsia="Arial" w:hAnsi="Arial" w:cs="Arial"/>
                <w:sz w:val="24"/>
                <w:szCs w:val="24"/>
              </w:rPr>
              <w:t>20 minutes</w:t>
            </w:r>
          </w:p>
        </w:tc>
      </w:tr>
      <w:tr w:rsidR="00082784" w14:paraId="726E244B" w14:textId="77777777">
        <w:tc>
          <w:tcPr>
            <w:tcW w:w="8908" w:type="dxa"/>
            <w:gridSpan w:val="2"/>
            <w:tcBorders>
              <w:top w:val="single" w:sz="18" w:space="0" w:color="000000"/>
              <w:left w:val="single" w:sz="18" w:space="0" w:color="000000"/>
              <w:bottom w:val="single" w:sz="18" w:space="0" w:color="000000"/>
              <w:right w:val="single" w:sz="18" w:space="0" w:color="000000"/>
            </w:tcBorders>
          </w:tcPr>
          <w:p w14:paraId="2D0141EA"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Module Outline:</w:t>
            </w:r>
          </w:p>
          <w:p w14:paraId="244A73B1" w14:textId="77777777" w:rsidR="00082784" w:rsidRDefault="002363E8">
            <w:pPr>
              <w:numPr>
                <w:ilvl w:val="0"/>
                <w:numId w:val="31"/>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Reflections from the course;</w:t>
            </w:r>
          </w:p>
          <w:p w14:paraId="5745244B" w14:textId="77777777" w:rsidR="00082784" w:rsidRDefault="002363E8">
            <w:pPr>
              <w:numPr>
                <w:ilvl w:val="0"/>
                <w:numId w:val="31"/>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Reflections on own learning and areas for development;</w:t>
            </w:r>
          </w:p>
          <w:p w14:paraId="128E26AB" w14:textId="77777777" w:rsidR="00082784" w:rsidRDefault="002363E8" w:rsidP="008912F8">
            <w:pPr>
              <w:numPr>
                <w:ilvl w:val="0"/>
                <w:numId w:val="31"/>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 xml:space="preserve">Skills </w:t>
            </w:r>
            <w:r w:rsidR="008912F8">
              <w:rPr>
                <w:rFonts w:ascii="Arial" w:eastAsia="Arial" w:hAnsi="Arial" w:cs="Arial"/>
                <w:color w:val="000000"/>
                <w:sz w:val="24"/>
                <w:szCs w:val="24"/>
              </w:rPr>
              <w:t>C</w:t>
            </w:r>
            <w:r>
              <w:rPr>
                <w:rFonts w:ascii="Arial" w:eastAsia="Arial" w:hAnsi="Arial" w:cs="Arial"/>
                <w:color w:val="000000"/>
                <w:sz w:val="24"/>
                <w:szCs w:val="24"/>
              </w:rPr>
              <w:t>hecklist.</w:t>
            </w:r>
          </w:p>
        </w:tc>
      </w:tr>
      <w:tr w:rsidR="00082784" w14:paraId="408784E6" w14:textId="77777777">
        <w:tc>
          <w:tcPr>
            <w:tcW w:w="8908" w:type="dxa"/>
            <w:gridSpan w:val="2"/>
            <w:tcBorders>
              <w:top w:val="single" w:sz="18" w:space="0" w:color="000000"/>
              <w:left w:val="single" w:sz="18" w:space="0" w:color="000000"/>
              <w:bottom w:val="single" w:sz="18" w:space="0" w:color="000000"/>
              <w:right w:val="single" w:sz="18" w:space="0" w:color="000000"/>
            </w:tcBorders>
          </w:tcPr>
          <w:p w14:paraId="0673379A"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Delivery:</w:t>
            </w:r>
          </w:p>
          <w:p w14:paraId="0D28C738"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Reflections from the course:</w:t>
            </w:r>
          </w:p>
          <w:p w14:paraId="706F72A0" w14:textId="77777777" w:rsidR="00082784" w:rsidRDefault="002363E8">
            <w:pPr>
              <w:numPr>
                <w:ilvl w:val="0"/>
                <w:numId w:val="11"/>
              </w:numPr>
              <w:spacing w:line="360" w:lineRule="auto"/>
              <w:rPr>
                <w:rFonts w:ascii="Arial" w:eastAsia="Arial" w:hAnsi="Arial" w:cs="Arial"/>
                <w:sz w:val="24"/>
                <w:szCs w:val="24"/>
              </w:rPr>
            </w:pPr>
            <w:r>
              <w:rPr>
                <w:rFonts w:ascii="Arial" w:eastAsia="Arial" w:hAnsi="Arial" w:cs="Arial"/>
                <w:sz w:val="24"/>
                <w:szCs w:val="24"/>
              </w:rPr>
              <w:t>Discuss and share key learning points, what worked well? What was difficult? What solutions did you come up with?</w:t>
            </w:r>
          </w:p>
          <w:p w14:paraId="7E8D68AB" w14:textId="77777777" w:rsidR="00082784" w:rsidRDefault="00082784">
            <w:pPr>
              <w:spacing w:line="360" w:lineRule="auto"/>
              <w:rPr>
                <w:rFonts w:ascii="Arial" w:eastAsia="Arial" w:hAnsi="Arial" w:cs="Arial"/>
                <w:sz w:val="24"/>
                <w:szCs w:val="24"/>
              </w:rPr>
            </w:pPr>
          </w:p>
          <w:p w14:paraId="11F574C4"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Reflections on own lea</w:t>
            </w:r>
            <w:r w:rsidR="00762813">
              <w:rPr>
                <w:rFonts w:ascii="Arial" w:eastAsia="Arial" w:hAnsi="Arial" w:cs="Arial"/>
                <w:b/>
                <w:sz w:val="24"/>
                <w:szCs w:val="24"/>
              </w:rPr>
              <w:t>rning and areas for development</w:t>
            </w:r>
            <w:r>
              <w:rPr>
                <w:rFonts w:ascii="Arial" w:eastAsia="Arial" w:hAnsi="Arial" w:cs="Arial"/>
                <w:b/>
                <w:sz w:val="24"/>
                <w:szCs w:val="24"/>
              </w:rPr>
              <w:t>:</w:t>
            </w:r>
          </w:p>
          <w:p w14:paraId="108D346F" w14:textId="77777777" w:rsidR="00082784" w:rsidRDefault="002363E8">
            <w:pPr>
              <w:numPr>
                <w:ilvl w:val="0"/>
                <w:numId w:val="16"/>
              </w:numPr>
              <w:spacing w:line="360" w:lineRule="auto"/>
              <w:rPr>
                <w:rFonts w:ascii="Arial" w:eastAsia="Arial" w:hAnsi="Arial" w:cs="Arial"/>
                <w:sz w:val="24"/>
                <w:szCs w:val="24"/>
              </w:rPr>
            </w:pPr>
            <w:r>
              <w:rPr>
                <w:rFonts w:ascii="Arial" w:eastAsia="Arial" w:hAnsi="Arial" w:cs="Arial"/>
                <w:sz w:val="24"/>
                <w:szCs w:val="24"/>
              </w:rPr>
              <w:t xml:space="preserve">Participants should leave the course with a good understanding of their own areas of strength and areas to develop. The Skills Checklist could be used to aid this discussion. </w:t>
            </w:r>
          </w:p>
          <w:p w14:paraId="142146C4" w14:textId="77777777" w:rsidR="00082784" w:rsidRDefault="00082784">
            <w:pPr>
              <w:spacing w:line="360" w:lineRule="auto"/>
              <w:ind w:left="720"/>
              <w:rPr>
                <w:rFonts w:ascii="Arial" w:eastAsia="Arial" w:hAnsi="Arial" w:cs="Arial"/>
                <w:sz w:val="24"/>
                <w:szCs w:val="24"/>
              </w:rPr>
            </w:pPr>
          </w:p>
          <w:p w14:paraId="5BA488C5" w14:textId="77777777" w:rsidR="00082784" w:rsidRDefault="002363E8">
            <w:pPr>
              <w:spacing w:line="360" w:lineRule="auto"/>
              <w:rPr>
                <w:rFonts w:ascii="Arial" w:eastAsia="Arial" w:hAnsi="Arial" w:cs="Arial"/>
                <w:b/>
                <w:sz w:val="24"/>
                <w:szCs w:val="24"/>
              </w:rPr>
            </w:pPr>
            <w:r>
              <w:rPr>
                <w:rFonts w:ascii="Arial" w:eastAsia="Arial" w:hAnsi="Arial" w:cs="Arial"/>
                <w:b/>
                <w:sz w:val="24"/>
                <w:szCs w:val="24"/>
              </w:rPr>
              <w:t xml:space="preserve">Skills </w:t>
            </w:r>
            <w:r w:rsidR="008912F8">
              <w:rPr>
                <w:rFonts w:ascii="Arial" w:eastAsia="Arial" w:hAnsi="Arial" w:cs="Arial"/>
                <w:b/>
                <w:sz w:val="24"/>
                <w:szCs w:val="24"/>
              </w:rPr>
              <w:t>C</w:t>
            </w:r>
            <w:r>
              <w:rPr>
                <w:rFonts w:ascii="Arial" w:eastAsia="Arial" w:hAnsi="Arial" w:cs="Arial"/>
                <w:b/>
                <w:sz w:val="24"/>
                <w:szCs w:val="24"/>
              </w:rPr>
              <w:t>hecklist:</w:t>
            </w:r>
          </w:p>
          <w:p w14:paraId="521FD6EA" w14:textId="77777777" w:rsidR="00082784" w:rsidRDefault="002363E8">
            <w:pPr>
              <w:numPr>
                <w:ilvl w:val="0"/>
                <w:numId w:val="34"/>
              </w:numPr>
              <w:spacing w:line="360" w:lineRule="auto"/>
              <w:rPr>
                <w:rFonts w:ascii="Arial" w:eastAsia="Arial" w:hAnsi="Arial" w:cs="Arial"/>
                <w:sz w:val="24"/>
                <w:szCs w:val="24"/>
              </w:rPr>
            </w:pPr>
            <w:r>
              <w:rPr>
                <w:rFonts w:ascii="Arial" w:eastAsia="Arial" w:hAnsi="Arial" w:cs="Arial"/>
                <w:sz w:val="24"/>
                <w:szCs w:val="24"/>
              </w:rPr>
              <w:t>Participants should complete their Skills Checklist with the Tutor and agree areas for development, and ideas on how to complete the development areas identified.</w:t>
            </w:r>
          </w:p>
          <w:p w14:paraId="2A84B7AF" w14:textId="77777777" w:rsidR="00082784" w:rsidRDefault="00082784">
            <w:pPr>
              <w:spacing w:line="360" w:lineRule="auto"/>
              <w:rPr>
                <w:rFonts w:ascii="Arial" w:eastAsia="Arial" w:hAnsi="Arial" w:cs="Arial"/>
                <w:sz w:val="24"/>
                <w:szCs w:val="24"/>
              </w:rPr>
            </w:pPr>
          </w:p>
        </w:tc>
      </w:tr>
    </w:tbl>
    <w:p w14:paraId="2A023A9B" w14:textId="77777777" w:rsidR="00082784" w:rsidRDefault="00082784">
      <w:pPr>
        <w:spacing w:after="0" w:line="360" w:lineRule="auto"/>
        <w:rPr>
          <w:rFonts w:ascii="Arial" w:eastAsia="Arial" w:hAnsi="Arial" w:cs="Arial"/>
          <w:b/>
          <w:sz w:val="24"/>
          <w:szCs w:val="24"/>
          <w:highlight w:val="yellow"/>
        </w:rPr>
      </w:pPr>
    </w:p>
    <w:p w14:paraId="328F17FD" w14:textId="77777777" w:rsidR="00082784" w:rsidRDefault="00082784">
      <w:pPr>
        <w:spacing w:after="0" w:line="360" w:lineRule="auto"/>
        <w:rPr>
          <w:rFonts w:ascii="Arial" w:eastAsia="Arial" w:hAnsi="Arial" w:cs="Arial"/>
          <w:b/>
          <w:sz w:val="24"/>
          <w:szCs w:val="24"/>
          <w:highlight w:val="yellow"/>
        </w:rPr>
      </w:pPr>
    </w:p>
    <w:p w14:paraId="369809EC" w14:textId="77777777" w:rsidR="00082784" w:rsidRDefault="00082784">
      <w:pPr>
        <w:spacing w:after="0" w:line="360" w:lineRule="auto"/>
        <w:rPr>
          <w:rFonts w:ascii="Arial" w:eastAsia="Arial" w:hAnsi="Arial" w:cs="Arial"/>
          <w:b/>
          <w:sz w:val="24"/>
          <w:szCs w:val="24"/>
        </w:rPr>
      </w:pPr>
    </w:p>
    <w:sectPr w:rsidR="00082784">
      <w:headerReference w:type="default" r:id="rId13"/>
      <w:footerReference w:type="default" r:id="rId14"/>
      <w:headerReference w:type="first" r:id="rId15"/>
      <w:pgSz w:w="11906" w:h="16838"/>
      <w:pgMar w:top="1701" w:right="1440" w:bottom="1134" w:left="1440" w:header="709" w:footer="39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AA266" w14:textId="77777777" w:rsidR="000704F1" w:rsidRDefault="000704F1">
      <w:pPr>
        <w:spacing w:after="0" w:line="240" w:lineRule="auto"/>
      </w:pPr>
      <w:r>
        <w:separator/>
      </w:r>
    </w:p>
  </w:endnote>
  <w:endnote w:type="continuationSeparator" w:id="0">
    <w:p w14:paraId="7BC0EADE" w14:textId="77777777" w:rsidR="000704F1" w:rsidRDefault="00070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4074E" w14:textId="77777777" w:rsidR="00E83982" w:rsidRDefault="002363E8">
    <w:pPr>
      <w:pBdr>
        <w:top w:val="nil"/>
        <w:left w:val="nil"/>
        <w:bottom w:val="nil"/>
        <w:right w:val="nil"/>
        <w:between w:val="nil"/>
      </w:pBdr>
      <w:tabs>
        <w:tab w:val="center" w:pos="4513"/>
        <w:tab w:val="right" w:pos="9026"/>
      </w:tabs>
      <w:spacing w:after="0" w:line="240" w:lineRule="auto"/>
      <w:rPr>
        <w:color w:val="808080"/>
        <w:sz w:val="18"/>
        <w:szCs w:val="18"/>
      </w:rPr>
    </w:pPr>
    <w:r>
      <w:rPr>
        <w:sz w:val="18"/>
        <w:szCs w:val="18"/>
      </w:rPr>
      <w:t>Copyright BCAB/</w:t>
    </w:r>
    <w:r w:rsidR="00E83982">
      <w:rPr>
        <w:sz w:val="18"/>
        <w:szCs w:val="18"/>
      </w:rPr>
      <w:t xml:space="preserve">Inland </w:t>
    </w:r>
    <w:r>
      <w:rPr>
        <w:sz w:val="18"/>
        <w:szCs w:val="18"/>
      </w:rPr>
      <w:t>Open Water Safety and Rescue Course Sample Programme and Session Plans/V1-0Jan2023</w:t>
    </w:r>
    <w:r>
      <w:rPr>
        <w:color w:val="808080"/>
        <w:sz w:val="18"/>
        <w:szCs w:val="18"/>
      </w:rPr>
      <w:tab/>
    </w:r>
  </w:p>
  <w:p w14:paraId="1FE919BF" w14:textId="77777777" w:rsidR="00082784" w:rsidRDefault="00E83982">
    <w:pPr>
      <w:pBdr>
        <w:top w:val="nil"/>
        <w:left w:val="nil"/>
        <w:bottom w:val="nil"/>
        <w:right w:val="nil"/>
        <w:between w:val="nil"/>
      </w:pBdr>
      <w:tabs>
        <w:tab w:val="center" w:pos="4513"/>
        <w:tab w:val="right" w:pos="9026"/>
      </w:tabs>
      <w:spacing w:after="0" w:line="240" w:lineRule="auto"/>
      <w:rPr>
        <w:color w:val="808080"/>
        <w:sz w:val="18"/>
        <w:szCs w:val="18"/>
      </w:rPr>
    </w:pPr>
    <w:r>
      <w:rPr>
        <w:color w:val="808080"/>
        <w:sz w:val="18"/>
        <w:szCs w:val="18"/>
      </w:rPr>
      <w:tab/>
    </w:r>
    <w:r>
      <w:rPr>
        <w:color w:val="808080"/>
        <w:sz w:val="18"/>
        <w:szCs w:val="18"/>
      </w:rPr>
      <w:tab/>
    </w:r>
    <w:r w:rsidR="002363E8">
      <w:rPr>
        <w:color w:val="808080"/>
        <w:sz w:val="18"/>
        <w:szCs w:val="18"/>
      </w:rPr>
      <w:t xml:space="preserve">Page </w:t>
    </w:r>
    <w:r w:rsidR="002363E8">
      <w:rPr>
        <w:color w:val="808080"/>
        <w:sz w:val="18"/>
        <w:szCs w:val="18"/>
      </w:rPr>
      <w:fldChar w:fldCharType="begin"/>
    </w:r>
    <w:r w:rsidR="002363E8">
      <w:rPr>
        <w:color w:val="808080"/>
        <w:sz w:val="18"/>
        <w:szCs w:val="18"/>
      </w:rPr>
      <w:instrText>PAGE</w:instrText>
    </w:r>
    <w:r w:rsidR="002363E8">
      <w:rPr>
        <w:color w:val="808080"/>
        <w:sz w:val="18"/>
        <w:szCs w:val="18"/>
      </w:rPr>
      <w:fldChar w:fldCharType="separate"/>
    </w:r>
    <w:r w:rsidR="00762813">
      <w:rPr>
        <w:noProof/>
        <w:color w:val="808080"/>
        <w:sz w:val="18"/>
        <w:szCs w:val="18"/>
      </w:rPr>
      <w:t>22</w:t>
    </w:r>
    <w:r w:rsidR="002363E8">
      <w:rPr>
        <w:color w:val="808080"/>
        <w:sz w:val="18"/>
        <w:szCs w:val="18"/>
      </w:rPr>
      <w:fldChar w:fldCharType="end"/>
    </w:r>
    <w:r w:rsidR="002363E8">
      <w:rPr>
        <w:color w:val="808080"/>
        <w:sz w:val="18"/>
        <w:szCs w:val="18"/>
      </w:rPr>
      <w:t xml:space="preserve"> of </w:t>
    </w:r>
    <w:r w:rsidR="002363E8">
      <w:rPr>
        <w:color w:val="808080"/>
        <w:sz w:val="18"/>
        <w:szCs w:val="18"/>
      </w:rPr>
      <w:fldChar w:fldCharType="begin"/>
    </w:r>
    <w:r w:rsidR="002363E8">
      <w:rPr>
        <w:color w:val="808080"/>
        <w:sz w:val="18"/>
        <w:szCs w:val="18"/>
      </w:rPr>
      <w:instrText>NUMPAGES</w:instrText>
    </w:r>
    <w:r w:rsidR="002363E8">
      <w:rPr>
        <w:color w:val="808080"/>
        <w:sz w:val="18"/>
        <w:szCs w:val="18"/>
      </w:rPr>
      <w:fldChar w:fldCharType="separate"/>
    </w:r>
    <w:r w:rsidR="00762813">
      <w:rPr>
        <w:noProof/>
        <w:color w:val="808080"/>
        <w:sz w:val="18"/>
        <w:szCs w:val="18"/>
      </w:rPr>
      <w:t>22</w:t>
    </w:r>
    <w:r w:rsidR="002363E8">
      <w:rPr>
        <w:color w:val="8080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D5985" w14:textId="77777777" w:rsidR="000704F1" w:rsidRDefault="000704F1">
      <w:pPr>
        <w:spacing w:after="0" w:line="240" w:lineRule="auto"/>
      </w:pPr>
      <w:r>
        <w:separator/>
      </w:r>
    </w:p>
  </w:footnote>
  <w:footnote w:type="continuationSeparator" w:id="0">
    <w:p w14:paraId="5369F49F" w14:textId="77777777" w:rsidR="000704F1" w:rsidRDefault="000704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8EB5B" w14:textId="77777777" w:rsidR="00082784" w:rsidRDefault="002363E8">
    <w:pPr>
      <w:pBdr>
        <w:top w:val="nil"/>
        <w:left w:val="nil"/>
        <w:bottom w:val="nil"/>
        <w:right w:val="nil"/>
        <w:between w:val="nil"/>
      </w:pBdr>
      <w:tabs>
        <w:tab w:val="center" w:pos="4513"/>
        <w:tab w:val="right" w:pos="9026"/>
      </w:tabs>
      <w:spacing w:after="0"/>
      <w:rPr>
        <w:b/>
        <w:color w:val="000000"/>
      </w:rPr>
    </w:pPr>
    <w:r>
      <w:rPr>
        <w:noProof/>
      </w:rPr>
      <w:drawing>
        <wp:anchor distT="0" distB="0" distL="114300" distR="114300" simplePos="0" relativeHeight="251658240" behindDoc="0" locked="0" layoutInCell="1" hidden="0" allowOverlap="1" wp14:anchorId="25A86CD5" wp14:editId="4963DCF4">
          <wp:simplePos x="0" y="0"/>
          <wp:positionH relativeFrom="column">
            <wp:posOffset>5080883</wp:posOffset>
          </wp:positionH>
          <wp:positionV relativeFrom="paragraph">
            <wp:posOffset>-206983</wp:posOffset>
          </wp:positionV>
          <wp:extent cx="1065600" cy="626572"/>
          <wp:effectExtent l="0" t="0" r="0" b="0"/>
          <wp:wrapNone/>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65600" cy="626572"/>
                  </a:xfrm>
                  <a:prstGeom prst="rect">
                    <a:avLst/>
                  </a:prstGeom>
                  <a:ln/>
                </pic:spPr>
              </pic:pic>
            </a:graphicData>
          </a:graphic>
        </wp:anchor>
      </w:drawing>
    </w:r>
  </w:p>
  <w:p w14:paraId="1C89A1C1" w14:textId="77777777" w:rsidR="00082784" w:rsidRDefault="0008278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2A189" w14:textId="77777777" w:rsidR="00082784" w:rsidRDefault="002363E8">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59264" behindDoc="1" locked="0" layoutInCell="1" hidden="0" allowOverlap="1" wp14:anchorId="1720519D" wp14:editId="4DE7A6C3">
          <wp:simplePos x="0" y="0"/>
          <wp:positionH relativeFrom="column">
            <wp:posOffset>-5106668</wp:posOffset>
          </wp:positionH>
          <wp:positionV relativeFrom="paragraph">
            <wp:posOffset>-457833</wp:posOffset>
          </wp:positionV>
          <wp:extent cx="14230063" cy="10672549"/>
          <wp:effectExtent l="0" t="0" r="0" b="0"/>
          <wp:wrapNone/>
          <wp:docPr id="15" name="image2.png" descr="C:\Users\natashadevonshire.BCU\Downloads\IMG_20221030_192111_176.jpg"/>
          <wp:cNvGraphicFramePr/>
          <a:graphic xmlns:a="http://schemas.openxmlformats.org/drawingml/2006/main">
            <a:graphicData uri="http://schemas.openxmlformats.org/drawingml/2006/picture">
              <pic:pic xmlns:pic="http://schemas.openxmlformats.org/drawingml/2006/picture">
                <pic:nvPicPr>
                  <pic:cNvPr id="0" name="image2.png" descr="C:\Users\natashadevonshire.BCU\Downloads\IMG_20221030_192111_176.jpg"/>
                  <pic:cNvPicPr preferRelativeResize="0"/>
                </pic:nvPicPr>
                <pic:blipFill>
                  <a:blip r:embed="rId1"/>
                  <a:srcRect/>
                  <a:stretch>
                    <a:fillRect/>
                  </a:stretch>
                </pic:blipFill>
                <pic:spPr>
                  <a:xfrm>
                    <a:off x="0" y="0"/>
                    <a:ext cx="14230063" cy="1067254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16E8"/>
    <w:multiLevelType w:val="multilevel"/>
    <w:tmpl w:val="DDF82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3F76DE"/>
    <w:multiLevelType w:val="multilevel"/>
    <w:tmpl w:val="C964B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7F78A9"/>
    <w:multiLevelType w:val="multilevel"/>
    <w:tmpl w:val="64B85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D46F31"/>
    <w:multiLevelType w:val="multilevel"/>
    <w:tmpl w:val="EA904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F23FC4"/>
    <w:multiLevelType w:val="multilevel"/>
    <w:tmpl w:val="F6FA55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2E05A80"/>
    <w:multiLevelType w:val="multilevel"/>
    <w:tmpl w:val="407AD3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58A7C1F"/>
    <w:multiLevelType w:val="multilevel"/>
    <w:tmpl w:val="FA2AB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8605169"/>
    <w:multiLevelType w:val="multilevel"/>
    <w:tmpl w:val="04E66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1BE1C60"/>
    <w:multiLevelType w:val="multilevel"/>
    <w:tmpl w:val="A476C5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5FB4ADE"/>
    <w:multiLevelType w:val="multilevel"/>
    <w:tmpl w:val="E1F88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624710D"/>
    <w:multiLevelType w:val="multilevel"/>
    <w:tmpl w:val="BA7E24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7EE213A"/>
    <w:multiLevelType w:val="multilevel"/>
    <w:tmpl w:val="C48EFB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842321F"/>
    <w:multiLevelType w:val="multilevel"/>
    <w:tmpl w:val="1362D7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CAD3122"/>
    <w:multiLevelType w:val="multilevel"/>
    <w:tmpl w:val="33300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EE665B0"/>
    <w:multiLevelType w:val="multilevel"/>
    <w:tmpl w:val="9F9C9A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15F532F"/>
    <w:multiLevelType w:val="multilevel"/>
    <w:tmpl w:val="DD7C98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21B600D"/>
    <w:multiLevelType w:val="multilevel"/>
    <w:tmpl w:val="2C3442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A7F490D"/>
    <w:multiLevelType w:val="multilevel"/>
    <w:tmpl w:val="67721B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C000CE8"/>
    <w:multiLevelType w:val="multilevel"/>
    <w:tmpl w:val="82EE8B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D2047A7"/>
    <w:multiLevelType w:val="multilevel"/>
    <w:tmpl w:val="4E0C7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D7B4B01"/>
    <w:multiLevelType w:val="multilevel"/>
    <w:tmpl w:val="5B345A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2532883"/>
    <w:multiLevelType w:val="multilevel"/>
    <w:tmpl w:val="DF9047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36D66F0"/>
    <w:multiLevelType w:val="multilevel"/>
    <w:tmpl w:val="C23885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C5C27D5"/>
    <w:multiLevelType w:val="multilevel"/>
    <w:tmpl w:val="BF4C4B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C72691E"/>
    <w:multiLevelType w:val="multilevel"/>
    <w:tmpl w:val="C5D2A4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FC860B7"/>
    <w:multiLevelType w:val="multilevel"/>
    <w:tmpl w:val="0E38E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17B1BA5"/>
    <w:multiLevelType w:val="multilevel"/>
    <w:tmpl w:val="7A7097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57C4BAA"/>
    <w:multiLevelType w:val="multilevel"/>
    <w:tmpl w:val="D64A5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88A7345"/>
    <w:multiLevelType w:val="multilevel"/>
    <w:tmpl w:val="D3CCF2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97649DC"/>
    <w:multiLevelType w:val="multilevel"/>
    <w:tmpl w:val="A5460C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1AB3A15"/>
    <w:multiLevelType w:val="multilevel"/>
    <w:tmpl w:val="02EA0D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2D73075"/>
    <w:multiLevelType w:val="multilevel"/>
    <w:tmpl w:val="45FC6A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4ED2701"/>
    <w:multiLevelType w:val="multilevel"/>
    <w:tmpl w:val="2A4C1A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9DB390A"/>
    <w:multiLevelType w:val="multilevel"/>
    <w:tmpl w:val="CFA21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CCC2D93"/>
    <w:multiLevelType w:val="multilevel"/>
    <w:tmpl w:val="2376C4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DB04F6C"/>
    <w:multiLevelType w:val="multilevel"/>
    <w:tmpl w:val="527261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22A08AB"/>
    <w:multiLevelType w:val="multilevel"/>
    <w:tmpl w:val="7870C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B357BF5"/>
    <w:multiLevelType w:val="multilevel"/>
    <w:tmpl w:val="716EFB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D3B1FA3"/>
    <w:multiLevelType w:val="multilevel"/>
    <w:tmpl w:val="C2C0C6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ED33C19"/>
    <w:multiLevelType w:val="multilevel"/>
    <w:tmpl w:val="76ECA4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8"/>
  </w:num>
  <w:num w:numId="2">
    <w:abstractNumId w:val="1"/>
  </w:num>
  <w:num w:numId="3">
    <w:abstractNumId w:val="7"/>
  </w:num>
  <w:num w:numId="4">
    <w:abstractNumId w:val="27"/>
  </w:num>
  <w:num w:numId="5">
    <w:abstractNumId w:val="4"/>
  </w:num>
  <w:num w:numId="6">
    <w:abstractNumId w:val="33"/>
  </w:num>
  <w:num w:numId="7">
    <w:abstractNumId w:val="23"/>
  </w:num>
  <w:num w:numId="8">
    <w:abstractNumId w:val="12"/>
  </w:num>
  <w:num w:numId="9">
    <w:abstractNumId w:val="16"/>
  </w:num>
  <w:num w:numId="10">
    <w:abstractNumId w:val="20"/>
  </w:num>
  <w:num w:numId="11">
    <w:abstractNumId w:val="8"/>
  </w:num>
  <w:num w:numId="12">
    <w:abstractNumId w:val="22"/>
  </w:num>
  <w:num w:numId="13">
    <w:abstractNumId w:val="2"/>
  </w:num>
  <w:num w:numId="14">
    <w:abstractNumId w:val="18"/>
  </w:num>
  <w:num w:numId="15">
    <w:abstractNumId w:val="29"/>
  </w:num>
  <w:num w:numId="16">
    <w:abstractNumId w:val="36"/>
  </w:num>
  <w:num w:numId="17">
    <w:abstractNumId w:val="32"/>
  </w:num>
  <w:num w:numId="18">
    <w:abstractNumId w:val="25"/>
  </w:num>
  <w:num w:numId="19">
    <w:abstractNumId w:val="31"/>
  </w:num>
  <w:num w:numId="20">
    <w:abstractNumId w:val="34"/>
  </w:num>
  <w:num w:numId="21">
    <w:abstractNumId w:val="13"/>
  </w:num>
  <w:num w:numId="22">
    <w:abstractNumId w:val="35"/>
  </w:num>
  <w:num w:numId="23">
    <w:abstractNumId w:val="5"/>
  </w:num>
  <w:num w:numId="24">
    <w:abstractNumId w:val="26"/>
  </w:num>
  <w:num w:numId="25">
    <w:abstractNumId w:val="17"/>
  </w:num>
  <w:num w:numId="26">
    <w:abstractNumId w:val="30"/>
  </w:num>
  <w:num w:numId="27">
    <w:abstractNumId w:val="21"/>
  </w:num>
  <w:num w:numId="28">
    <w:abstractNumId w:val="38"/>
  </w:num>
  <w:num w:numId="29">
    <w:abstractNumId w:val="0"/>
  </w:num>
  <w:num w:numId="30">
    <w:abstractNumId w:val="19"/>
  </w:num>
  <w:num w:numId="31">
    <w:abstractNumId w:val="11"/>
  </w:num>
  <w:num w:numId="32">
    <w:abstractNumId w:val="6"/>
  </w:num>
  <w:num w:numId="33">
    <w:abstractNumId w:val="3"/>
  </w:num>
  <w:num w:numId="34">
    <w:abstractNumId w:val="15"/>
  </w:num>
  <w:num w:numId="35">
    <w:abstractNumId w:val="39"/>
  </w:num>
  <w:num w:numId="36">
    <w:abstractNumId w:val="14"/>
  </w:num>
  <w:num w:numId="37">
    <w:abstractNumId w:val="10"/>
  </w:num>
  <w:num w:numId="38">
    <w:abstractNumId w:val="9"/>
  </w:num>
  <w:num w:numId="39">
    <w:abstractNumId w:val="37"/>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784"/>
    <w:rsid w:val="000704F1"/>
    <w:rsid w:val="00082784"/>
    <w:rsid w:val="00105CD8"/>
    <w:rsid w:val="002363E8"/>
    <w:rsid w:val="004532DF"/>
    <w:rsid w:val="004A05B7"/>
    <w:rsid w:val="00650F36"/>
    <w:rsid w:val="006536B3"/>
    <w:rsid w:val="006F36C3"/>
    <w:rsid w:val="007012B8"/>
    <w:rsid w:val="00762813"/>
    <w:rsid w:val="00831075"/>
    <w:rsid w:val="008912F8"/>
    <w:rsid w:val="00AC66E9"/>
    <w:rsid w:val="00AD6409"/>
    <w:rsid w:val="00BD0857"/>
    <w:rsid w:val="00C9540A"/>
    <w:rsid w:val="00C96A11"/>
    <w:rsid w:val="00CA7BF5"/>
    <w:rsid w:val="00D559DE"/>
    <w:rsid w:val="00E839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CC527F"/>
  <w15:docId w15:val="{0518CF0D-B741-4248-BF5B-10984C30B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A61C6"/>
  </w:style>
  <w:style w:type="paragraph" w:styleId="Heading1">
    <w:name w:val="heading 1"/>
    <w:basedOn w:val="Normal"/>
    <w:next w:val="Normal"/>
    <w:link w:val="Heading1Char"/>
    <w:pPr>
      <w:keepNext/>
      <w:spacing w:after="240"/>
      <w:ind w:left="720" w:hanging="720"/>
      <w:outlineLvl w:val="0"/>
    </w:pPr>
    <w:rPr>
      <w:b/>
      <w:sz w:val="32"/>
      <w:szCs w:val="32"/>
    </w:rPr>
  </w:style>
  <w:style w:type="paragraph" w:styleId="Heading2">
    <w:name w:val="heading 2"/>
    <w:basedOn w:val="Normal"/>
    <w:next w:val="Normal"/>
    <w:pPr>
      <w:outlineLvl w:val="1"/>
    </w:pPr>
    <w:rPr>
      <w:b/>
      <w:sz w:val="26"/>
      <w:szCs w:val="26"/>
    </w:rPr>
  </w:style>
  <w:style w:type="paragraph" w:styleId="Heading3">
    <w:name w:val="heading 3"/>
    <w:basedOn w:val="Normal"/>
    <w:next w:val="Normal"/>
    <w:link w:val="Heading3Char"/>
    <w:pPr>
      <w:outlineLvl w:val="2"/>
    </w:pPr>
    <w:rPr>
      <w:b/>
      <w:sz w:val="26"/>
      <w:szCs w:val="26"/>
    </w:rPr>
  </w:style>
  <w:style w:type="paragraph" w:styleId="Heading4">
    <w:name w:val="heading 4"/>
    <w:basedOn w:val="Normal"/>
    <w:next w:val="Normal"/>
    <w:pPr>
      <w:keepNext/>
      <w:spacing w:before="360" w:after="80"/>
      <w:outlineLvl w:val="3"/>
    </w:pPr>
    <w:rPr>
      <w:b/>
    </w:rPr>
  </w:style>
  <w:style w:type="paragraph" w:styleId="Heading5">
    <w:name w:val="heading 5"/>
    <w:basedOn w:val="Normal"/>
    <w:next w:val="Normal"/>
    <w:pPr>
      <w:spacing w:before="240" w:after="60"/>
      <w:outlineLvl w:val="4"/>
    </w:pPr>
    <w:rPr>
      <w:b/>
      <w:i/>
      <w:sz w:val="26"/>
      <w:szCs w:val="26"/>
    </w:rPr>
  </w:style>
  <w:style w:type="paragraph" w:styleId="Heading6">
    <w:name w:val="heading 6"/>
    <w:basedOn w:val="Normal"/>
    <w:next w:val="Normal"/>
    <w:pPr>
      <w:spacing w:before="240" w:after="6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240" w:after="60"/>
      <w:jc w:val="center"/>
    </w:pPr>
    <w:rPr>
      <w:rFonts w:ascii="Cambria" w:eastAsia="Cambria" w:hAnsi="Cambria" w:cs="Cambria"/>
      <w:b/>
      <w:sz w:val="32"/>
      <w:szCs w:val="32"/>
    </w:rPr>
  </w:style>
  <w:style w:type="paragraph" w:styleId="Subtitle">
    <w:name w:val="Subtitle"/>
    <w:basedOn w:val="Normal"/>
    <w:next w:val="Normal"/>
    <w:pPr>
      <w:spacing w:before="60" w:after="60" w:line="240" w:lineRule="auto"/>
      <w:ind w:left="397" w:hanging="284"/>
    </w:pPr>
    <w:rPr>
      <w:sz w:val="20"/>
      <w:szCs w:val="20"/>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0A2D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D99"/>
  </w:style>
  <w:style w:type="paragraph" w:styleId="Footer">
    <w:name w:val="footer"/>
    <w:basedOn w:val="Normal"/>
    <w:link w:val="FooterChar"/>
    <w:uiPriority w:val="99"/>
    <w:unhideWhenUsed/>
    <w:rsid w:val="000A2D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D99"/>
  </w:style>
  <w:style w:type="paragraph" w:styleId="NoSpacing">
    <w:name w:val="No Spacing"/>
    <w:uiPriority w:val="1"/>
    <w:qFormat/>
    <w:rsid w:val="000D1474"/>
    <w:pPr>
      <w:spacing w:after="0" w:line="240" w:lineRule="auto"/>
    </w:pPr>
  </w:style>
  <w:style w:type="character" w:customStyle="1" w:styleId="Heading1Char">
    <w:name w:val="Heading 1 Char"/>
    <w:basedOn w:val="DefaultParagraphFont"/>
    <w:link w:val="Heading1"/>
    <w:rsid w:val="00777C60"/>
    <w:rPr>
      <w:b/>
      <w:sz w:val="32"/>
      <w:szCs w:val="32"/>
    </w:rPr>
  </w:style>
  <w:style w:type="character" w:customStyle="1" w:styleId="Heading3Char">
    <w:name w:val="Heading 3 Char"/>
    <w:basedOn w:val="DefaultParagraphFont"/>
    <w:link w:val="Heading3"/>
    <w:rsid w:val="00777C60"/>
    <w:rPr>
      <w:b/>
      <w:sz w:val="26"/>
      <w:szCs w:val="26"/>
    </w:rPr>
  </w:style>
  <w:style w:type="character" w:styleId="Hyperlink">
    <w:name w:val="Hyperlink"/>
    <w:basedOn w:val="DefaultParagraphFont"/>
    <w:uiPriority w:val="99"/>
    <w:unhideWhenUsed/>
    <w:rsid w:val="00777C60"/>
    <w:rPr>
      <w:color w:val="0000FF" w:themeColor="hyperlink"/>
      <w:u w:val="single"/>
    </w:rPr>
  </w:style>
  <w:style w:type="character" w:styleId="FollowedHyperlink">
    <w:name w:val="FollowedHyperlink"/>
    <w:basedOn w:val="DefaultParagraphFont"/>
    <w:uiPriority w:val="99"/>
    <w:semiHidden/>
    <w:unhideWhenUsed/>
    <w:rsid w:val="00777C60"/>
    <w:rPr>
      <w:color w:val="800080" w:themeColor="followedHyperlink"/>
      <w:u w:val="single"/>
    </w:rPr>
  </w:style>
  <w:style w:type="paragraph" w:styleId="ListParagraph">
    <w:name w:val="List Paragraph"/>
    <w:basedOn w:val="Normal"/>
    <w:uiPriority w:val="34"/>
    <w:qFormat/>
    <w:rsid w:val="00777C60"/>
    <w:pPr>
      <w:ind w:left="720"/>
      <w:contextualSpacing/>
    </w:pPr>
  </w:style>
  <w:style w:type="character" w:styleId="CommentReference">
    <w:name w:val="annotation reference"/>
    <w:basedOn w:val="DefaultParagraphFont"/>
    <w:uiPriority w:val="99"/>
    <w:semiHidden/>
    <w:unhideWhenUsed/>
    <w:rsid w:val="007979E2"/>
    <w:rPr>
      <w:sz w:val="16"/>
      <w:szCs w:val="16"/>
    </w:rPr>
  </w:style>
  <w:style w:type="paragraph" w:styleId="CommentText">
    <w:name w:val="annotation text"/>
    <w:basedOn w:val="Normal"/>
    <w:link w:val="CommentTextChar"/>
    <w:uiPriority w:val="99"/>
    <w:semiHidden/>
    <w:unhideWhenUsed/>
    <w:rsid w:val="007979E2"/>
    <w:pPr>
      <w:spacing w:line="240" w:lineRule="auto"/>
    </w:pPr>
    <w:rPr>
      <w:sz w:val="20"/>
      <w:szCs w:val="20"/>
    </w:rPr>
  </w:style>
  <w:style w:type="character" w:customStyle="1" w:styleId="CommentTextChar">
    <w:name w:val="Comment Text Char"/>
    <w:basedOn w:val="DefaultParagraphFont"/>
    <w:link w:val="CommentText"/>
    <w:uiPriority w:val="99"/>
    <w:semiHidden/>
    <w:rsid w:val="007979E2"/>
    <w:rPr>
      <w:sz w:val="20"/>
      <w:szCs w:val="20"/>
    </w:rPr>
  </w:style>
  <w:style w:type="paragraph" w:styleId="CommentSubject">
    <w:name w:val="annotation subject"/>
    <w:basedOn w:val="CommentText"/>
    <w:next w:val="CommentText"/>
    <w:link w:val="CommentSubjectChar"/>
    <w:uiPriority w:val="99"/>
    <w:semiHidden/>
    <w:unhideWhenUsed/>
    <w:rsid w:val="007979E2"/>
    <w:rPr>
      <w:b/>
      <w:bCs/>
    </w:rPr>
  </w:style>
  <w:style w:type="character" w:customStyle="1" w:styleId="CommentSubjectChar">
    <w:name w:val="Comment Subject Char"/>
    <w:basedOn w:val="CommentTextChar"/>
    <w:link w:val="CommentSubject"/>
    <w:uiPriority w:val="99"/>
    <w:semiHidden/>
    <w:rsid w:val="007979E2"/>
    <w:rPr>
      <w:b/>
      <w:bCs/>
      <w:sz w:val="20"/>
      <w:szCs w:val="20"/>
    </w:rPr>
  </w:style>
  <w:style w:type="paragraph" w:styleId="BalloonText">
    <w:name w:val="Balloon Text"/>
    <w:basedOn w:val="Normal"/>
    <w:link w:val="BalloonTextChar"/>
    <w:uiPriority w:val="99"/>
    <w:semiHidden/>
    <w:unhideWhenUsed/>
    <w:rsid w:val="007979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79E2"/>
    <w:rPr>
      <w:rFonts w:ascii="Segoe UI" w:hAnsi="Segoe UI" w:cs="Segoe UI"/>
      <w:sz w:val="18"/>
      <w:szCs w:val="18"/>
    </w:rPr>
  </w:style>
  <w:style w:type="table" w:styleId="TableGrid">
    <w:name w:val="Table Grid"/>
    <w:basedOn w:val="TableNormal"/>
    <w:uiPriority w:val="39"/>
    <w:rsid w:val="002227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CA7B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ritishcanoeingawarding.org.uk/resource/manual-handling-elearnin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vgOrtYjFNhM&amp;feature=youtu.b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emergencysms.net/registering_your_mobile_phone.php" TargetMode="External"/><Relationship Id="rId4" Type="http://schemas.openxmlformats.org/officeDocument/2006/relationships/settings" Target="settings.xml"/><Relationship Id="rId9" Type="http://schemas.openxmlformats.org/officeDocument/2006/relationships/hyperlink" Target="https://www.youtube.com/watch?v=iZEJUJ_LTYk"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mIIjZMmPvCJmDxN9kzfFN6lu+NA==">AMUW2mU97qj+PWG5rOR66PT8uJyUCj6js6mQL4RiLr6If3K+tx7O2fcHrBhQRP2bGAOPwRo7LnmZiaNOWa85cFfYST540sj9GNt177jYubjZ9ua07fE67DBgKVwoovqcmmsSe3LOWdumklPMbdraIQpnWGorqdYM637mwbv9DMOkEvJdDhiQihzaHZjRqqspcZ59yJoIsm+fvlc8GsUjYPQltNkrL6g+UyMUGNY4FQIrBftp5j6sSpsU8QeF/XNEOeEkGattUxRG9WAVuH1xZP2I386l9vxI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22</Pages>
  <Words>3439</Words>
  <Characters>19603</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Natasha Devonshire</dc:creator>
  <cp:lastModifiedBy>karenbagshaw</cp:lastModifiedBy>
  <cp:revision>11</cp:revision>
  <cp:lastPrinted>2023-03-24T12:40:00Z</cp:lastPrinted>
  <dcterms:created xsi:type="dcterms:W3CDTF">2023-01-16T09:58:00Z</dcterms:created>
  <dcterms:modified xsi:type="dcterms:W3CDTF">2023-05-24T12:27:00Z</dcterms:modified>
</cp:coreProperties>
</file>